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17C8F" w14:textId="35FA83A0" w:rsidR="00314DCD" w:rsidRDefault="0000664C">
      <w:pPr>
        <w:pStyle w:val="Heading1"/>
      </w:pPr>
      <w:r>
        <w:t>UNIT PLAN</w:t>
      </w:r>
      <w:r>
        <w:tab/>
      </w:r>
      <w:r>
        <w:tab/>
      </w:r>
      <w:r w:rsidR="00DA22D6">
        <w:t>Your Family, Our Stories</w:t>
      </w:r>
      <w:r>
        <w:tab/>
      </w:r>
      <w:r>
        <w:tab/>
      </w:r>
      <w:r>
        <w:tab/>
      </w:r>
      <w:r>
        <w:tab/>
      </w:r>
      <w:r>
        <w:tab/>
        <w:t>DATE</w:t>
      </w:r>
      <w:r>
        <w:tab/>
      </w:r>
      <w:r>
        <w:tab/>
      </w:r>
      <w:r>
        <w:tab/>
      </w:r>
      <w:r w:rsidR="00F7676C">
        <w:t>July</w:t>
      </w:r>
      <w:r w:rsidR="007F0ED6">
        <w:t xml:space="preserve"> 21</w:t>
      </w:r>
      <w:r>
        <w:tab/>
      </w:r>
      <w:r>
        <w:tab/>
      </w:r>
      <w:r>
        <w:tab/>
      </w:r>
    </w:p>
    <w:p w14:paraId="4904348B" w14:textId="77777777" w:rsidR="00314DCD" w:rsidRDefault="00314DCD">
      <w:pPr>
        <w:rPr>
          <w:b/>
          <w:sz w:val="22"/>
        </w:rPr>
      </w:pPr>
    </w:p>
    <w:p w14:paraId="416093FC" w14:textId="262A9ACA" w:rsidR="00314DCD" w:rsidRDefault="0000664C">
      <w:pPr>
        <w:rPr>
          <w:b/>
          <w:sz w:val="22"/>
        </w:rPr>
      </w:pPr>
      <w:r>
        <w:rPr>
          <w:b/>
          <w:bCs/>
          <w:sz w:val="22"/>
        </w:rPr>
        <w:t>SUBJECT</w:t>
      </w:r>
      <w:r>
        <w:rPr>
          <w:b/>
          <w:sz w:val="22"/>
        </w:rPr>
        <w:tab/>
      </w:r>
      <w:r w:rsidR="00F7676C">
        <w:rPr>
          <w:b/>
          <w:sz w:val="22"/>
        </w:rPr>
        <w:t>Core French</w:t>
      </w:r>
      <w:r>
        <w:rPr>
          <w:b/>
          <w:sz w:val="22"/>
        </w:rPr>
        <w:tab/>
      </w:r>
      <w:r>
        <w:rPr>
          <w:b/>
          <w:sz w:val="22"/>
        </w:rPr>
        <w:tab/>
      </w:r>
      <w:r>
        <w:rPr>
          <w:b/>
          <w:sz w:val="22"/>
        </w:rPr>
        <w:tab/>
      </w:r>
      <w:r>
        <w:rPr>
          <w:b/>
          <w:sz w:val="22"/>
        </w:rPr>
        <w:tab/>
        <w:t xml:space="preserve">GRADE:   </w:t>
      </w:r>
      <w:r>
        <w:rPr>
          <w:b/>
          <w:sz w:val="22"/>
        </w:rPr>
        <w:tab/>
      </w:r>
      <w:r w:rsidR="008C4327">
        <w:rPr>
          <w:b/>
          <w:sz w:val="22"/>
        </w:rPr>
        <w:t>9</w:t>
      </w:r>
      <w:r>
        <w:rPr>
          <w:b/>
          <w:sz w:val="22"/>
        </w:rPr>
        <w:tab/>
      </w:r>
      <w:r>
        <w:rPr>
          <w:b/>
          <w:sz w:val="22"/>
        </w:rPr>
        <w:tab/>
      </w:r>
      <w:r>
        <w:rPr>
          <w:b/>
          <w:sz w:val="22"/>
        </w:rPr>
        <w:tab/>
      </w:r>
      <w:r>
        <w:rPr>
          <w:b/>
          <w:sz w:val="22"/>
        </w:rPr>
        <w:tab/>
        <w:t xml:space="preserve">DURATION:  </w:t>
      </w:r>
      <w:r w:rsidR="00F7676C">
        <w:rPr>
          <w:b/>
          <w:sz w:val="22"/>
        </w:rPr>
        <w:t>20 Lessons (approx.)</w:t>
      </w:r>
    </w:p>
    <w:p w14:paraId="3119FC12" w14:textId="77777777" w:rsidR="00B45E4C" w:rsidRDefault="00B45E4C">
      <w:pPr>
        <w:rPr>
          <w:b/>
          <w:sz w:val="2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6588"/>
        <w:gridCol w:w="7380"/>
      </w:tblGrid>
      <w:tr w:rsidR="00B45E4C" w:rsidRPr="00373B60" w14:paraId="7CD42BBD" w14:textId="77777777" w:rsidTr="00314DCD">
        <w:trPr>
          <w:trHeight w:val="485"/>
        </w:trPr>
        <w:tc>
          <w:tcPr>
            <w:tcW w:w="13968" w:type="dxa"/>
            <w:gridSpan w:val="2"/>
            <w:shd w:val="clear" w:color="auto" w:fill="FFFF99"/>
          </w:tcPr>
          <w:p w14:paraId="4CE809FE" w14:textId="77777777" w:rsidR="00B45E4C" w:rsidRPr="00373B60" w:rsidRDefault="0000664C" w:rsidP="00314DCD">
            <w:pPr>
              <w:tabs>
                <w:tab w:val="center" w:pos="6520"/>
                <w:tab w:val="left" w:pos="8344"/>
              </w:tabs>
              <w:rPr>
                <w:b/>
                <w:color w:val="FFFF00"/>
                <w:sz w:val="40"/>
                <w:szCs w:val="40"/>
              </w:rPr>
            </w:pPr>
            <w:r w:rsidRPr="00373B60">
              <w:rPr>
                <w:b/>
                <w:sz w:val="40"/>
                <w:szCs w:val="40"/>
              </w:rPr>
              <w:tab/>
              <w:t>Desired Results</w:t>
            </w:r>
            <w:r w:rsidRPr="00373B60">
              <w:rPr>
                <w:b/>
                <w:sz w:val="40"/>
                <w:szCs w:val="40"/>
              </w:rPr>
              <w:tab/>
            </w:r>
          </w:p>
        </w:tc>
      </w:tr>
      <w:tr w:rsidR="00B45E4C" w:rsidRPr="00DF7725" w14:paraId="2E938214" w14:textId="77777777" w:rsidTr="00314DCD">
        <w:tblPrEx>
          <w:shd w:val="clear" w:color="auto" w:fill="auto"/>
        </w:tblPrEx>
        <w:trPr>
          <w:trHeight w:val="210"/>
        </w:trPr>
        <w:tc>
          <w:tcPr>
            <w:tcW w:w="13968" w:type="dxa"/>
            <w:gridSpan w:val="2"/>
          </w:tcPr>
          <w:p w14:paraId="729EE306" w14:textId="77777777" w:rsidR="00B45E4C" w:rsidRPr="00DF7725" w:rsidRDefault="0000664C" w:rsidP="00494FC0">
            <w:pPr>
              <w:rPr>
                <w:b/>
                <w:color w:val="000000" w:themeColor="text1"/>
              </w:rPr>
            </w:pPr>
            <w:r w:rsidRPr="00DF7725">
              <w:rPr>
                <w:b/>
                <w:color w:val="000000" w:themeColor="text1"/>
              </w:rPr>
              <w:t>Established Goals (</w:t>
            </w:r>
            <w:r w:rsidR="00494FC0" w:rsidRPr="00DF7725">
              <w:rPr>
                <w:b/>
                <w:color w:val="000000" w:themeColor="text1"/>
              </w:rPr>
              <w:t>Curricular Competencies</w:t>
            </w:r>
            <w:r w:rsidRPr="00DF7725">
              <w:rPr>
                <w:b/>
                <w:color w:val="000000" w:themeColor="text1"/>
              </w:rPr>
              <w:t>)</w:t>
            </w:r>
          </w:p>
          <w:p w14:paraId="547856A3" w14:textId="77777777" w:rsidR="00B45E4C" w:rsidRPr="00DF7725" w:rsidRDefault="008C4327" w:rsidP="00DF7725">
            <w:pPr>
              <w:pStyle w:val="ListParagraph"/>
              <w:numPr>
                <w:ilvl w:val="0"/>
                <w:numId w:val="11"/>
              </w:numPr>
              <w:rPr>
                <w:color w:val="000000" w:themeColor="text1"/>
              </w:rPr>
            </w:pPr>
            <w:r w:rsidRPr="00DF7725">
              <w:rPr>
                <w:color w:val="000000" w:themeColor="text1"/>
              </w:rPr>
              <w:t>Narrate stories</w:t>
            </w:r>
          </w:p>
          <w:p w14:paraId="27A095FD" w14:textId="77777777" w:rsidR="00B45E4C" w:rsidRPr="00DF7725" w:rsidRDefault="008C4327" w:rsidP="00DF7725">
            <w:pPr>
              <w:pStyle w:val="ListParagraph"/>
              <w:numPr>
                <w:ilvl w:val="0"/>
                <w:numId w:val="11"/>
              </w:numPr>
              <w:rPr>
                <w:color w:val="000000" w:themeColor="text1"/>
              </w:rPr>
            </w:pPr>
            <w:r w:rsidRPr="00DF7725">
              <w:rPr>
                <w:color w:val="000000" w:themeColor="text1"/>
              </w:rPr>
              <w:t>Use a growing variety of strategies to increase understanding</w:t>
            </w:r>
          </w:p>
          <w:p w14:paraId="56A6DE87" w14:textId="77777777" w:rsidR="00956557" w:rsidRPr="00DF7725" w:rsidRDefault="00956557" w:rsidP="00DF7725">
            <w:pPr>
              <w:pStyle w:val="ListParagraph"/>
              <w:numPr>
                <w:ilvl w:val="0"/>
                <w:numId w:val="11"/>
              </w:numPr>
              <w:rPr>
                <w:color w:val="000000" w:themeColor="text1"/>
              </w:rPr>
            </w:pPr>
            <w:r w:rsidRPr="00DF7725">
              <w:rPr>
                <w:color w:val="000000" w:themeColor="text1"/>
              </w:rPr>
              <w:t>Exchange ideas and information using complete sentences, orally and in writing:</w:t>
            </w:r>
          </w:p>
          <w:p w14:paraId="5EF534E4" w14:textId="04AD8E74" w:rsidR="00A71A45" w:rsidRPr="00DF7725" w:rsidRDefault="00DF7725" w:rsidP="00DF7725">
            <w:pPr>
              <w:pStyle w:val="ListParagraph"/>
              <w:numPr>
                <w:ilvl w:val="0"/>
                <w:numId w:val="11"/>
              </w:numPr>
              <w:rPr>
                <w:color w:val="000000" w:themeColor="text1"/>
              </w:rPr>
            </w:pPr>
            <w:r>
              <w:rPr>
                <w:color w:val="000000" w:themeColor="text1"/>
              </w:rPr>
              <w:t>A</w:t>
            </w:r>
            <w:r w:rsidR="00956557" w:rsidRPr="00DF7725">
              <w:rPr>
                <w:color w:val="000000" w:themeColor="text1"/>
              </w:rPr>
              <w:t>sk and respond to questions on familiar topics</w:t>
            </w:r>
          </w:p>
          <w:p w14:paraId="402B92B3" w14:textId="6A72C075" w:rsidR="00956557" w:rsidRPr="00DF7725" w:rsidRDefault="00DF7725" w:rsidP="00DF7725">
            <w:pPr>
              <w:pStyle w:val="ListParagraph"/>
              <w:numPr>
                <w:ilvl w:val="0"/>
                <w:numId w:val="11"/>
              </w:numPr>
              <w:rPr>
                <w:color w:val="000000" w:themeColor="text1"/>
              </w:rPr>
            </w:pPr>
            <w:r>
              <w:rPr>
                <w:color w:val="000000" w:themeColor="text1"/>
              </w:rPr>
              <w:t>D</w:t>
            </w:r>
            <w:r w:rsidR="00956557" w:rsidRPr="00DF7725">
              <w:rPr>
                <w:color w:val="000000" w:themeColor="text1"/>
              </w:rPr>
              <w:t>escribe people, objects, places, and personal interests</w:t>
            </w:r>
          </w:p>
          <w:p w14:paraId="62A7B285" w14:textId="2C789C01" w:rsidR="00956557" w:rsidRPr="00DF7725" w:rsidRDefault="00DF7725" w:rsidP="00DF7725">
            <w:pPr>
              <w:pStyle w:val="ListParagraph"/>
              <w:numPr>
                <w:ilvl w:val="0"/>
                <w:numId w:val="11"/>
              </w:numPr>
              <w:rPr>
                <w:color w:val="000000" w:themeColor="text1"/>
              </w:rPr>
            </w:pPr>
            <w:r>
              <w:rPr>
                <w:color w:val="000000" w:themeColor="text1"/>
              </w:rPr>
              <w:t>C</w:t>
            </w:r>
            <w:r w:rsidR="00956557" w:rsidRPr="00DF7725">
              <w:rPr>
                <w:color w:val="000000" w:themeColor="text1"/>
              </w:rPr>
              <w:t>ompare and contrast characteristics of people, objects, places, and personal interests</w:t>
            </w:r>
          </w:p>
          <w:p w14:paraId="56787BD2" w14:textId="327908EE" w:rsidR="00956557" w:rsidRPr="00DF7725" w:rsidRDefault="00DF7725" w:rsidP="00DF7725">
            <w:pPr>
              <w:pStyle w:val="ListParagraph"/>
              <w:numPr>
                <w:ilvl w:val="0"/>
                <w:numId w:val="11"/>
              </w:numPr>
              <w:rPr>
                <w:color w:val="000000" w:themeColor="text1"/>
              </w:rPr>
            </w:pPr>
            <w:r>
              <w:rPr>
                <w:color w:val="000000" w:themeColor="text1"/>
              </w:rPr>
              <w:t>D</w:t>
            </w:r>
            <w:r w:rsidR="00956557" w:rsidRPr="00DF7725">
              <w:rPr>
                <w:color w:val="000000" w:themeColor="text1"/>
              </w:rPr>
              <w:t>escribe sequences of events</w:t>
            </w:r>
          </w:p>
          <w:p w14:paraId="196ABAF8" w14:textId="77777777" w:rsidR="00B45E4C" w:rsidRPr="00DF7725" w:rsidRDefault="00B45E4C" w:rsidP="00DF7725">
            <w:pPr>
              <w:pStyle w:val="ListParagraph"/>
              <w:rPr>
                <w:color w:val="000000" w:themeColor="text1"/>
              </w:rPr>
            </w:pPr>
          </w:p>
        </w:tc>
      </w:tr>
      <w:tr w:rsidR="00B45E4C" w:rsidRPr="00DF7725" w14:paraId="6867DCC7" w14:textId="77777777" w:rsidTr="00314DCD">
        <w:tblPrEx>
          <w:shd w:val="clear" w:color="auto" w:fill="auto"/>
        </w:tblPrEx>
        <w:tc>
          <w:tcPr>
            <w:tcW w:w="6588" w:type="dxa"/>
          </w:tcPr>
          <w:p w14:paraId="6BF205C4" w14:textId="77777777" w:rsidR="00B45E4C" w:rsidRPr="00DF7725" w:rsidRDefault="0000664C">
            <w:pPr>
              <w:rPr>
                <w:color w:val="000000" w:themeColor="text1"/>
              </w:rPr>
            </w:pPr>
            <w:r w:rsidRPr="00DF7725">
              <w:rPr>
                <w:color w:val="000000" w:themeColor="text1"/>
              </w:rPr>
              <w:t>Understandings</w:t>
            </w:r>
          </w:p>
          <w:p w14:paraId="6A2FDB88" w14:textId="41847359" w:rsidR="00956557" w:rsidRPr="00DF7725" w:rsidRDefault="0000664C" w:rsidP="00956557">
            <w:pPr>
              <w:rPr>
                <w:i/>
                <w:color w:val="000000" w:themeColor="text1"/>
              </w:rPr>
            </w:pPr>
            <w:r w:rsidRPr="00DF7725">
              <w:rPr>
                <w:i/>
                <w:color w:val="000000" w:themeColor="text1"/>
              </w:rPr>
              <w:t>Students will understand that:</w:t>
            </w:r>
          </w:p>
          <w:p w14:paraId="4905EF09" w14:textId="77777777" w:rsidR="00956557" w:rsidRPr="00DF7725" w:rsidRDefault="00956557" w:rsidP="00F7676C">
            <w:pPr>
              <w:pStyle w:val="ListParagraph"/>
              <w:numPr>
                <w:ilvl w:val="0"/>
                <w:numId w:val="5"/>
              </w:numPr>
              <w:rPr>
                <w:i/>
                <w:color w:val="000000" w:themeColor="text1"/>
              </w:rPr>
            </w:pPr>
            <w:r w:rsidRPr="00DF7725">
              <w:rPr>
                <w:color w:val="000000" w:themeColor="text1"/>
              </w:rPr>
              <w:t>Acquiring French provides opportunities to explore our own cultural identity from a new perspective.</w:t>
            </w:r>
          </w:p>
          <w:p w14:paraId="7A13AE0F" w14:textId="7AD11FC7" w:rsidR="00EB1B8C" w:rsidRPr="00DF7725" w:rsidRDefault="002F3574" w:rsidP="00F7676C">
            <w:pPr>
              <w:numPr>
                <w:ilvl w:val="0"/>
                <w:numId w:val="5"/>
              </w:numPr>
              <w:rPr>
                <w:color w:val="000000" w:themeColor="text1"/>
              </w:rPr>
            </w:pPr>
            <w:r w:rsidRPr="00DF7725">
              <w:rPr>
                <w:color w:val="000000" w:themeColor="text1"/>
              </w:rPr>
              <w:t xml:space="preserve">Embracing one’s culture is a crucial asset in acquiring a new language. The student’s personal connections will engage them and help with immersive content. </w:t>
            </w:r>
          </w:p>
          <w:p w14:paraId="43BD0A42" w14:textId="73F9FD75" w:rsidR="002F3574" w:rsidRPr="00DF7725" w:rsidRDefault="00E679C6" w:rsidP="00F7676C">
            <w:pPr>
              <w:numPr>
                <w:ilvl w:val="0"/>
                <w:numId w:val="5"/>
              </w:numPr>
              <w:rPr>
                <w:color w:val="000000" w:themeColor="text1"/>
              </w:rPr>
            </w:pPr>
            <w:r w:rsidRPr="00DF7725">
              <w:rPr>
                <w:color w:val="000000" w:themeColor="text1"/>
              </w:rPr>
              <w:t xml:space="preserve">Students will overcome difficulties in French expression when talking a foreign language in front of a classroom. </w:t>
            </w:r>
          </w:p>
          <w:p w14:paraId="134577B6" w14:textId="77777777" w:rsidR="00F7676C" w:rsidRPr="00DF7725" w:rsidRDefault="00F7676C" w:rsidP="00F7676C">
            <w:pPr>
              <w:numPr>
                <w:ilvl w:val="0"/>
                <w:numId w:val="5"/>
              </w:numPr>
              <w:rPr>
                <w:color w:val="000000" w:themeColor="text1"/>
              </w:rPr>
            </w:pPr>
            <w:r w:rsidRPr="00DF7725">
              <w:rPr>
                <w:color w:val="000000" w:themeColor="text1"/>
              </w:rPr>
              <w:t>Presentation and conversation skills in a foreign language will help students combat shyness and promote confidence in a safe environment.</w:t>
            </w:r>
          </w:p>
          <w:p w14:paraId="0A32C865" w14:textId="77777777" w:rsidR="00B45E4C" w:rsidRPr="00DF7725" w:rsidRDefault="00B45E4C" w:rsidP="00314DCD">
            <w:pPr>
              <w:rPr>
                <w:color w:val="000000" w:themeColor="text1"/>
              </w:rPr>
            </w:pPr>
          </w:p>
        </w:tc>
        <w:tc>
          <w:tcPr>
            <w:tcW w:w="7380" w:type="dxa"/>
          </w:tcPr>
          <w:p w14:paraId="1637BBD8" w14:textId="692A283B" w:rsidR="00C85F66" w:rsidRPr="007F0ED6" w:rsidRDefault="0000664C">
            <w:pPr>
              <w:rPr>
                <w:i/>
                <w:color w:val="000000" w:themeColor="text1"/>
              </w:rPr>
            </w:pPr>
            <w:r w:rsidRPr="007F0ED6">
              <w:rPr>
                <w:i/>
                <w:color w:val="000000" w:themeColor="text1"/>
              </w:rPr>
              <w:t>Essential Questions</w:t>
            </w:r>
          </w:p>
          <w:p w14:paraId="194FF9DC" w14:textId="77777777" w:rsidR="00314DCD" w:rsidRPr="00DF7725" w:rsidRDefault="00314DCD" w:rsidP="00DF7725">
            <w:pPr>
              <w:pStyle w:val="ListParagraph"/>
              <w:numPr>
                <w:ilvl w:val="0"/>
                <w:numId w:val="10"/>
              </w:numPr>
              <w:rPr>
                <w:color w:val="000000" w:themeColor="text1"/>
              </w:rPr>
            </w:pPr>
            <w:r w:rsidRPr="00DF7725">
              <w:rPr>
                <w:color w:val="000000" w:themeColor="text1"/>
              </w:rPr>
              <w:t xml:space="preserve">Where do I come from? What makes me involved with my culture? </w:t>
            </w:r>
          </w:p>
          <w:p w14:paraId="3DE8B807" w14:textId="11565A8B" w:rsidR="003A2D83" w:rsidRPr="00DF7725" w:rsidRDefault="003A2D83" w:rsidP="00DF7725">
            <w:pPr>
              <w:pStyle w:val="ListParagraph"/>
              <w:numPr>
                <w:ilvl w:val="0"/>
                <w:numId w:val="10"/>
              </w:numPr>
              <w:rPr>
                <w:color w:val="000000" w:themeColor="text1"/>
              </w:rPr>
            </w:pPr>
            <w:r w:rsidRPr="00DF7725">
              <w:rPr>
                <w:color w:val="000000" w:themeColor="text1"/>
              </w:rPr>
              <w:t xml:space="preserve">Why are French people so proud of where they come from and </w:t>
            </w:r>
            <w:r w:rsidR="007F0ED6">
              <w:rPr>
                <w:color w:val="000000" w:themeColor="text1"/>
              </w:rPr>
              <w:t xml:space="preserve">why do they revere </w:t>
            </w:r>
            <w:r w:rsidRPr="00DF7725">
              <w:rPr>
                <w:color w:val="000000" w:themeColor="text1"/>
              </w:rPr>
              <w:t>their language?</w:t>
            </w:r>
          </w:p>
          <w:p w14:paraId="62A5EB57" w14:textId="77777777" w:rsidR="003A2D83" w:rsidRPr="00DF7725" w:rsidRDefault="003A2D83" w:rsidP="00DF7725">
            <w:pPr>
              <w:pStyle w:val="ListParagraph"/>
              <w:numPr>
                <w:ilvl w:val="0"/>
                <w:numId w:val="10"/>
              </w:numPr>
              <w:rPr>
                <w:color w:val="000000" w:themeColor="text1"/>
              </w:rPr>
            </w:pPr>
            <w:r w:rsidRPr="00DF7725">
              <w:rPr>
                <w:color w:val="000000" w:themeColor="text1"/>
              </w:rPr>
              <w:t>What is the real importance of family in each person’s life?</w:t>
            </w:r>
          </w:p>
          <w:p w14:paraId="4E63DED1" w14:textId="28981D0D" w:rsidR="00DF7725" w:rsidRPr="00F7676C" w:rsidRDefault="00C85F66" w:rsidP="00F7676C">
            <w:pPr>
              <w:pStyle w:val="ListParagraph"/>
              <w:numPr>
                <w:ilvl w:val="0"/>
                <w:numId w:val="10"/>
              </w:numPr>
              <w:rPr>
                <w:color w:val="000000" w:themeColor="text1"/>
              </w:rPr>
            </w:pPr>
            <w:r w:rsidRPr="00DF7725">
              <w:rPr>
                <w:color w:val="000000" w:themeColor="text1"/>
              </w:rPr>
              <w:t>Do I have roots in cultures I am not familiar with?</w:t>
            </w:r>
          </w:p>
        </w:tc>
      </w:tr>
      <w:tr w:rsidR="00B45E4C" w:rsidRPr="00DF7725" w14:paraId="1029DAE9" w14:textId="77777777" w:rsidTr="00314DCD">
        <w:tblPrEx>
          <w:shd w:val="clear" w:color="auto" w:fill="auto"/>
        </w:tblPrEx>
        <w:tc>
          <w:tcPr>
            <w:tcW w:w="6588" w:type="dxa"/>
            <w:tcBorders>
              <w:bottom w:val="single" w:sz="4" w:space="0" w:color="auto"/>
            </w:tcBorders>
          </w:tcPr>
          <w:p w14:paraId="738DAADC" w14:textId="7D97ADB1" w:rsidR="00B45E4C" w:rsidRPr="00DF7725" w:rsidRDefault="0000664C">
            <w:pPr>
              <w:rPr>
                <w:i/>
                <w:color w:val="000000" w:themeColor="text1"/>
              </w:rPr>
            </w:pPr>
            <w:r w:rsidRPr="00DF7725">
              <w:rPr>
                <w:i/>
                <w:color w:val="000000" w:themeColor="text1"/>
              </w:rPr>
              <w:t>Students will know:</w:t>
            </w:r>
            <w:r w:rsidR="00494FC0" w:rsidRPr="00DF7725">
              <w:rPr>
                <w:i/>
                <w:color w:val="000000" w:themeColor="text1"/>
              </w:rPr>
              <w:t xml:space="preserve"> (Content)</w:t>
            </w:r>
          </w:p>
          <w:p w14:paraId="17F20F58" w14:textId="77777777" w:rsidR="00B45E4C" w:rsidRDefault="002E6D21" w:rsidP="00C85F66">
            <w:pPr>
              <w:numPr>
                <w:ilvl w:val="0"/>
                <w:numId w:val="6"/>
              </w:numPr>
              <w:rPr>
                <w:color w:val="000000" w:themeColor="text1"/>
              </w:rPr>
            </w:pPr>
            <w:r>
              <w:rPr>
                <w:color w:val="000000" w:themeColor="text1"/>
              </w:rPr>
              <w:t>Appropriate d</w:t>
            </w:r>
            <w:r w:rsidR="00C85F66" w:rsidRPr="00DF7725">
              <w:rPr>
                <w:color w:val="000000" w:themeColor="text1"/>
              </w:rPr>
              <w:t>escriptions of people wil</w:t>
            </w:r>
            <w:r w:rsidR="00597C05" w:rsidRPr="00DF7725">
              <w:rPr>
                <w:color w:val="000000" w:themeColor="text1"/>
              </w:rPr>
              <w:t xml:space="preserve">l help students with </w:t>
            </w:r>
            <w:r w:rsidR="00F7676C">
              <w:rPr>
                <w:color w:val="000000" w:themeColor="text1"/>
              </w:rPr>
              <w:t>their own descriptions in conversational situations.</w:t>
            </w:r>
          </w:p>
          <w:p w14:paraId="6B0E3052" w14:textId="77777777" w:rsidR="00F7676C" w:rsidRDefault="00F7676C" w:rsidP="00C85F66">
            <w:pPr>
              <w:numPr>
                <w:ilvl w:val="0"/>
                <w:numId w:val="6"/>
              </w:numPr>
              <w:rPr>
                <w:color w:val="000000" w:themeColor="text1"/>
              </w:rPr>
            </w:pPr>
            <w:r>
              <w:rPr>
                <w:color w:val="000000" w:themeColor="text1"/>
              </w:rPr>
              <w:t xml:space="preserve">Using passé compose appropriately in both speaking and writing. In reading and listening, the students will know the passé compose form. </w:t>
            </w:r>
          </w:p>
          <w:p w14:paraId="43D806E2" w14:textId="77777777" w:rsidR="00F7676C" w:rsidRDefault="00F7676C" w:rsidP="00C85F66">
            <w:pPr>
              <w:numPr>
                <w:ilvl w:val="0"/>
                <w:numId w:val="6"/>
              </w:numPr>
              <w:rPr>
                <w:color w:val="000000" w:themeColor="text1"/>
              </w:rPr>
            </w:pPr>
            <w:r>
              <w:rPr>
                <w:color w:val="000000" w:themeColor="text1"/>
              </w:rPr>
              <w:t>Describe family members / story in a comfortable environment</w:t>
            </w:r>
          </w:p>
          <w:p w14:paraId="3A3E282A" w14:textId="019139C8" w:rsidR="00F7676C" w:rsidRDefault="00F7676C" w:rsidP="00C85F66">
            <w:pPr>
              <w:numPr>
                <w:ilvl w:val="0"/>
                <w:numId w:val="6"/>
              </w:numPr>
              <w:rPr>
                <w:color w:val="000000" w:themeColor="text1"/>
              </w:rPr>
            </w:pPr>
            <w:r>
              <w:rPr>
                <w:color w:val="000000" w:themeColor="text1"/>
              </w:rPr>
              <w:t xml:space="preserve">Use the verbs </w:t>
            </w:r>
            <w:proofErr w:type="spellStart"/>
            <w:r>
              <w:rPr>
                <w:color w:val="000000" w:themeColor="text1"/>
              </w:rPr>
              <w:t>avoir</w:t>
            </w:r>
            <w:proofErr w:type="spellEnd"/>
            <w:r>
              <w:rPr>
                <w:color w:val="000000" w:themeColor="text1"/>
              </w:rPr>
              <w:t xml:space="preserve"> and </w:t>
            </w:r>
            <w:proofErr w:type="spellStart"/>
            <w:r>
              <w:rPr>
                <w:color w:val="000000" w:themeColor="text1"/>
              </w:rPr>
              <w:t>Etre</w:t>
            </w:r>
            <w:proofErr w:type="spellEnd"/>
            <w:r>
              <w:rPr>
                <w:color w:val="000000" w:themeColor="text1"/>
              </w:rPr>
              <w:t xml:space="preserve"> in an appropriate way and in </w:t>
            </w:r>
            <w:r>
              <w:rPr>
                <w:color w:val="000000" w:themeColor="text1"/>
              </w:rPr>
              <w:lastRenderedPageBreak/>
              <w:t>appropriate tense</w:t>
            </w:r>
          </w:p>
          <w:p w14:paraId="6B5816F4" w14:textId="3CEBB9A8" w:rsidR="00F7676C" w:rsidRPr="00DF7725" w:rsidRDefault="00F7676C" w:rsidP="00F7676C">
            <w:pPr>
              <w:ind w:left="720"/>
              <w:rPr>
                <w:color w:val="000000" w:themeColor="text1"/>
              </w:rPr>
            </w:pPr>
          </w:p>
        </w:tc>
        <w:tc>
          <w:tcPr>
            <w:tcW w:w="7380" w:type="dxa"/>
            <w:tcBorders>
              <w:bottom w:val="single" w:sz="4" w:space="0" w:color="auto"/>
            </w:tcBorders>
          </w:tcPr>
          <w:p w14:paraId="60095F2C" w14:textId="77777777" w:rsidR="00B45E4C" w:rsidRPr="007F0ED6" w:rsidRDefault="0000664C">
            <w:pPr>
              <w:rPr>
                <w:i/>
                <w:color w:val="000000" w:themeColor="text1"/>
              </w:rPr>
            </w:pPr>
            <w:r w:rsidRPr="007F0ED6">
              <w:rPr>
                <w:i/>
                <w:color w:val="000000" w:themeColor="text1"/>
              </w:rPr>
              <w:lastRenderedPageBreak/>
              <w:t>Students will be able to:</w:t>
            </w:r>
          </w:p>
          <w:p w14:paraId="093600AC" w14:textId="77777777" w:rsidR="00EB1B8C" w:rsidRPr="007F0ED6" w:rsidRDefault="00EB1B8C" w:rsidP="007F0ED6">
            <w:pPr>
              <w:pStyle w:val="ListParagraph"/>
              <w:numPr>
                <w:ilvl w:val="0"/>
                <w:numId w:val="12"/>
              </w:numPr>
              <w:rPr>
                <w:color w:val="000000" w:themeColor="text1"/>
              </w:rPr>
            </w:pPr>
            <w:r w:rsidRPr="007F0ED6">
              <w:rPr>
                <w:color w:val="000000" w:themeColor="text1"/>
              </w:rPr>
              <w:t>Utilize research skills to find roots to ones culture</w:t>
            </w:r>
          </w:p>
          <w:p w14:paraId="71658295" w14:textId="77777777" w:rsidR="00EB1B8C" w:rsidRPr="007F0ED6" w:rsidRDefault="00EB1B8C" w:rsidP="007F0ED6">
            <w:pPr>
              <w:pStyle w:val="ListParagraph"/>
              <w:numPr>
                <w:ilvl w:val="0"/>
                <w:numId w:val="12"/>
              </w:numPr>
              <w:rPr>
                <w:color w:val="000000" w:themeColor="text1"/>
              </w:rPr>
            </w:pPr>
            <w:r w:rsidRPr="007F0ED6">
              <w:rPr>
                <w:color w:val="000000" w:themeColor="text1"/>
              </w:rPr>
              <w:t xml:space="preserve">Use </w:t>
            </w:r>
            <w:r w:rsidR="003A2D83" w:rsidRPr="007F0ED6">
              <w:rPr>
                <w:color w:val="000000" w:themeColor="text1"/>
              </w:rPr>
              <w:t>appropriate language to s</w:t>
            </w:r>
            <w:r w:rsidR="00A71A45" w:rsidRPr="007F0ED6">
              <w:rPr>
                <w:color w:val="000000" w:themeColor="text1"/>
              </w:rPr>
              <w:t>how in a presentation setting in French to</w:t>
            </w:r>
          </w:p>
          <w:p w14:paraId="32488271" w14:textId="77777777" w:rsidR="00A71A45" w:rsidRPr="007F0ED6" w:rsidRDefault="00A71A45" w:rsidP="007F0ED6">
            <w:pPr>
              <w:pStyle w:val="ListParagraph"/>
              <w:numPr>
                <w:ilvl w:val="0"/>
                <w:numId w:val="12"/>
              </w:numPr>
              <w:rPr>
                <w:color w:val="000000" w:themeColor="text1"/>
              </w:rPr>
            </w:pPr>
            <w:r w:rsidRPr="007F0ED6">
              <w:rPr>
                <w:color w:val="000000" w:themeColor="text1"/>
              </w:rPr>
              <w:t>Build vocabulary skills to appropriate situations</w:t>
            </w:r>
          </w:p>
          <w:p w14:paraId="5912CA67" w14:textId="4FA8C09C" w:rsidR="00A71A45" w:rsidRPr="007F0ED6" w:rsidRDefault="00DF7725" w:rsidP="007F0ED6">
            <w:pPr>
              <w:pStyle w:val="ListParagraph"/>
              <w:numPr>
                <w:ilvl w:val="0"/>
                <w:numId w:val="12"/>
              </w:numPr>
              <w:rPr>
                <w:color w:val="000000" w:themeColor="text1"/>
              </w:rPr>
            </w:pPr>
            <w:r w:rsidRPr="007F0ED6">
              <w:rPr>
                <w:color w:val="000000" w:themeColor="text1"/>
              </w:rPr>
              <w:t>Be familiar in the Pass</w:t>
            </w:r>
            <w:r w:rsidRPr="007F0ED6">
              <w:rPr>
                <w:color w:val="000000" w:themeColor="text1"/>
                <w:lang w:val="fr-FR"/>
              </w:rPr>
              <w:t>é</w:t>
            </w:r>
            <w:r w:rsidRPr="007F0ED6">
              <w:rPr>
                <w:color w:val="000000" w:themeColor="text1"/>
              </w:rPr>
              <w:t xml:space="preserve"> </w:t>
            </w:r>
            <w:proofErr w:type="spellStart"/>
            <w:r w:rsidRPr="007F0ED6">
              <w:rPr>
                <w:color w:val="000000" w:themeColor="text1"/>
              </w:rPr>
              <w:t>Composé</w:t>
            </w:r>
            <w:proofErr w:type="spellEnd"/>
            <w:r w:rsidR="00A71A45" w:rsidRPr="007F0ED6">
              <w:rPr>
                <w:color w:val="000000" w:themeColor="text1"/>
              </w:rPr>
              <w:t xml:space="preserve"> to express family members</w:t>
            </w:r>
            <w:r w:rsidR="00F7676C">
              <w:rPr>
                <w:color w:val="000000" w:themeColor="text1"/>
              </w:rPr>
              <w:t xml:space="preserve">, culture </w:t>
            </w:r>
            <w:r w:rsidR="002F3574" w:rsidRPr="007F0ED6">
              <w:rPr>
                <w:color w:val="000000" w:themeColor="text1"/>
              </w:rPr>
              <w:t>and their personal stories.</w:t>
            </w:r>
          </w:p>
          <w:p w14:paraId="2D7582DB" w14:textId="463507FF" w:rsidR="00A71A45" w:rsidRPr="007F0ED6" w:rsidRDefault="00DF7725" w:rsidP="007F0ED6">
            <w:pPr>
              <w:pStyle w:val="ListParagraph"/>
              <w:numPr>
                <w:ilvl w:val="0"/>
                <w:numId w:val="12"/>
              </w:numPr>
              <w:rPr>
                <w:color w:val="000000" w:themeColor="text1"/>
              </w:rPr>
            </w:pPr>
            <w:r w:rsidRPr="007F0ED6">
              <w:rPr>
                <w:color w:val="000000" w:themeColor="text1"/>
              </w:rPr>
              <w:t>Be familiar with the website book creator and create their own story</w:t>
            </w:r>
          </w:p>
        </w:tc>
      </w:tr>
      <w:tr w:rsidR="00314DCD" w:rsidRPr="00373B60" w14:paraId="4BAE0F44" w14:textId="77777777" w:rsidTr="00314DCD">
        <w:tblPrEx>
          <w:shd w:val="clear" w:color="auto" w:fill="auto"/>
        </w:tblPrEx>
        <w:tc>
          <w:tcPr>
            <w:tcW w:w="13968" w:type="dxa"/>
            <w:gridSpan w:val="2"/>
            <w:shd w:val="clear" w:color="auto" w:fill="CCFFCC"/>
          </w:tcPr>
          <w:p w14:paraId="30BFDDD5" w14:textId="22C0F149" w:rsidR="00314DCD" w:rsidRPr="00373B60" w:rsidRDefault="0000664C" w:rsidP="00314DCD">
            <w:pPr>
              <w:jc w:val="center"/>
              <w:rPr>
                <w:b/>
                <w:sz w:val="40"/>
                <w:szCs w:val="40"/>
              </w:rPr>
            </w:pPr>
            <w:r w:rsidRPr="00373B60">
              <w:rPr>
                <w:b/>
                <w:sz w:val="40"/>
                <w:szCs w:val="40"/>
              </w:rPr>
              <w:lastRenderedPageBreak/>
              <w:t>Assessment Evidence</w:t>
            </w:r>
          </w:p>
        </w:tc>
      </w:tr>
      <w:tr w:rsidR="00314DCD" w:rsidRPr="00373B60" w14:paraId="74DB0AD7" w14:textId="77777777" w:rsidTr="00314DCD">
        <w:tblPrEx>
          <w:shd w:val="clear" w:color="auto" w:fill="auto"/>
        </w:tblPrEx>
        <w:tc>
          <w:tcPr>
            <w:tcW w:w="6588" w:type="dxa"/>
          </w:tcPr>
          <w:p w14:paraId="6F8C8A34" w14:textId="77777777" w:rsidR="00314DCD" w:rsidRPr="00373B60" w:rsidRDefault="0000664C">
            <w:pPr>
              <w:rPr>
                <w:b/>
                <w:sz w:val="32"/>
                <w:szCs w:val="32"/>
              </w:rPr>
            </w:pPr>
            <w:r w:rsidRPr="00373B60">
              <w:rPr>
                <w:b/>
                <w:sz w:val="32"/>
                <w:szCs w:val="32"/>
              </w:rPr>
              <w:t>Performance Task:</w:t>
            </w:r>
          </w:p>
          <w:p w14:paraId="70F51987" w14:textId="77777777" w:rsidR="00314DCD" w:rsidRPr="00373B60" w:rsidRDefault="00314DCD">
            <w:pPr>
              <w:rPr>
                <w:b/>
                <w:sz w:val="22"/>
              </w:rPr>
            </w:pPr>
          </w:p>
          <w:p w14:paraId="2105A04F" w14:textId="0CDE1EF7" w:rsidR="002E6D21" w:rsidRPr="002E6D21" w:rsidRDefault="002E6D21" w:rsidP="002E6D21">
            <w:pPr>
              <w:pStyle w:val="ListParagraph"/>
              <w:numPr>
                <w:ilvl w:val="0"/>
                <w:numId w:val="13"/>
              </w:numPr>
            </w:pPr>
            <w:r w:rsidRPr="002E6D21">
              <w:t>The summative assessment for this project will be to use Book Creator to make their own six page story with pictures: (</w:t>
            </w:r>
            <w:hyperlink r:id="rId6" w:history="1">
              <w:r w:rsidRPr="002E6D21">
                <w:rPr>
                  <w:rStyle w:val="Hyperlink"/>
                </w:rPr>
                <w:t>http://www.redjumper.net/bookcreator/</w:t>
              </w:r>
            </w:hyperlink>
            <w:r w:rsidRPr="002E6D21">
              <w:t>) This involves all of the elements of what has been taught in the class. This is included on the rubric to be handed out at the beginning of the unit and also used in peer assessment.</w:t>
            </w:r>
          </w:p>
          <w:p w14:paraId="103761A8" w14:textId="1D1A82EC" w:rsidR="002E6D21" w:rsidRPr="002E6D21" w:rsidRDefault="002E6D21" w:rsidP="002E6D21">
            <w:pPr>
              <w:pStyle w:val="ListParagraph"/>
              <w:numPr>
                <w:ilvl w:val="0"/>
                <w:numId w:val="13"/>
              </w:numPr>
            </w:pPr>
            <w:r w:rsidRPr="002E6D21">
              <w:t xml:space="preserve">(Utilization of passé </w:t>
            </w:r>
            <w:proofErr w:type="spellStart"/>
            <w:r w:rsidRPr="002E6D21">
              <w:t>composé</w:t>
            </w:r>
            <w:proofErr w:type="spellEnd"/>
            <w:r w:rsidRPr="002E6D21">
              <w:t xml:space="preserve"> appropriately / using appropriate vocabulary to describe family members / pronoun usage / </w:t>
            </w:r>
            <w:proofErr w:type="spellStart"/>
            <w:r w:rsidRPr="002E6D21">
              <w:t>plurial</w:t>
            </w:r>
            <w:proofErr w:type="spellEnd"/>
            <w:r w:rsidRPr="002E6D21">
              <w:t xml:space="preserve"> vs. singular / feminine vs. masculine)</w:t>
            </w:r>
          </w:p>
          <w:p w14:paraId="05E1314E" w14:textId="3D4BB059" w:rsidR="00314DCD" w:rsidRPr="002E6D21" w:rsidRDefault="002E6D21" w:rsidP="002E6D21">
            <w:pPr>
              <w:pStyle w:val="ListParagraph"/>
              <w:numPr>
                <w:ilvl w:val="0"/>
                <w:numId w:val="13"/>
              </w:numPr>
            </w:pPr>
            <w:r w:rsidRPr="002E6D21">
              <w:t>The student will then orally present their book to class entirely in French. They will be graded on their intonation, confidence, image usage, engaging story, grammar, and quality.</w:t>
            </w:r>
          </w:p>
          <w:p w14:paraId="2B2D281F" w14:textId="77777777" w:rsidR="00314DCD" w:rsidRPr="00373B60" w:rsidRDefault="00314DCD">
            <w:pPr>
              <w:rPr>
                <w:b/>
                <w:sz w:val="22"/>
              </w:rPr>
            </w:pPr>
          </w:p>
        </w:tc>
        <w:tc>
          <w:tcPr>
            <w:tcW w:w="7380" w:type="dxa"/>
          </w:tcPr>
          <w:p w14:paraId="7E68FC3C" w14:textId="77777777" w:rsidR="00314DCD" w:rsidRPr="00373B60" w:rsidRDefault="0000664C">
            <w:pPr>
              <w:rPr>
                <w:b/>
                <w:sz w:val="32"/>
                <w:szCs w:val="32"/>
              </w:rPr>
            </w:pPr>
            <w:r w:rsidRPr="00373B60">
              <w:rPr>
                <w:b/>
                <w:sz w:val="32"/>
                <w:szCs w:val="32"/>
              </w:rPr>
              <w:t>Other</w:t>
            </w:r>
          </w:p>
          <w:p w14:paraId="1CA174DF" w14:textId="40186BBD" w:rsidR="00314DCD" w:rsidRPr="007F0ED6" w:rsidRDefault="007F0ED6" w:rsidP="00314DCD">
            <w:pPr>
              <w:numPr>
                <w:ilvl w:val="0"/>
                <w:numId w:val="8"/>
              </w:numPr>
              <w:rPr>
                <w:color w:val="000000" w:themeColor="text1"/>
              </w:rPr>
            </w:pPr>
            <w:r w:rsidRPr="007F0ED6">
              <w:rPr>
                <w:color w:val="000000" w:themeColor="text1"/>
              </w:rPr>
              <w:t>The students will have a daily journal where they write five sentences about a member of their family (immediate and extended). There will be a grammar assessment and each day at the beginning of class, the students will have their journal returned to them with corrections.</w:t>
            </w:r>
          </w:p>
          <w:p w14:paraId="3A9FF41B" w14:textId="0C095B75" w:rsidR="007F0ED6" w:rsidRPr="007F0ED6" w:rsidRDefault="007F0ED6" w:rsidP="00314DCD">
            <w:pPr>
              <w:numPr>
                <w:ilvl w:val="0"/>
                <w:numId w:val="8"/>
              </w:numPr>
              <w:rPr>
                <w:color w:val="000000" w:themeColor="text1"/>
              </w:rPr>
            </w:pPr>
            <w:r w:rsidRPr="007F0ED6">
              <w:rPr>
                <w:color w:val="000000" w:themeColor="text1"/>
              </w:rPr>
              <w:t>The unit is primarily concerned with the passé compose and there will be informal quizzes throughout the unit as a self-check.</w:t>
            </w:r>
          </w:p>
          <w:p w14:paraId="750C9AC8" w14:textId="5E065159" w:rsidR="007F0ED6" w:rsidRPr="007F0ED6" w:rsidRDefault="007F0ED6" w:rsidP="00314DCD">
            <w:pPr>
              <w:numPr>
                <w:ilvl w:val="0"/>
                <w:numId w:val="8"/>
              </w:numPr>
              <w:rPr>
                <w:color w:val="000000" w:themeColor="text1"/>
              </w:rPr>
            </w:pPr>
            <w:r w:rsidRPr="007F0ED6">
              <w:rPr>
                <w:color w:val="000000" w:themeColor="text1"/>
              </w:rPr>
              <w:t xml:space="preserve">There will also be informal quizzes on vocabulary relating to the description of people and places. Appropriate handouts will be given in order to help the students prepare for these quizzes. </w:t>
            </w:r>
          </w:p>
          <w:p w14:paraId="0FFE2195" w14:textId="1E4C3376" w:rsidR="00314DCD" w:rsidRPr="007F0ED6" w:rsidRDefault="007F0ED6" w:rsidP="00314DCD">
            <w:pPr>
              <w:numPr>
                <w:ilvl w:val="0"/>
                <w:numId w:val="8"/>
              </w:numPr>
              <w:rPr>
                <w:color w:val="000000" w:themeColor="text1"/>
              </w:rPr>
            </w:pPr>
            <w:r w:rsidRPr="007F0ED6">
              <w:rPr>
                <w:color w:val="000000" w:themeColor="text1"/>
              </w:rPr>
              <w:t xml:space="preserve">The students have ample time to work with their partners on their projects in the classroom. They will have peer assessment rubrics before their final presentation on the last day of the unit. </w:t>
            </w:r>
          </w:p>
          <w:p w14:paraId="235AFE50" w14:textId="77777777" w:rsidR="00314DCD" w:rsidRPr="00373B60" w:rsidRDefault="0000664C">
            <w:pPr>
              <w:rPr>
                <w:b/>
                <w:sz w:val="32"/>
                <w:szCs w:val="32"/>
              </w:rPr>
            </w:pPr>
            <w:r w:rsidRPr="00373B60">
              <w:rPr>
                <w:b/>
                <w:sz w:val="32"/>
                <w:szCs w:val="32"/>
              </w:rPr>
              <w:t xml:space="preserve"> </w:t>
            </w:r>
          </w:p>
        </w:tc>
      </w:tr>
    </w:tbl>
    <w:p w14:paraId="123BDAC3" w14:textId="7F9AD93F" w:rsidR="00314DCD" w:rsidRDefault="00314DCD">
      <w:pPr>
        <w:rPr>
          <w:b/>
          <w:sz w:val="22"/>
        </w:rPr>
      </w:pPr>
    </w:p>
    <w:p w14:paraId="1D4419AC" w14:textId="77777777" w:rsidR="00314DCD" w:rsidRDefault="00314DC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755"/>
        <w:gridCol w:w="2005"/>
        <w:gridCol w:w="4850"/>
        <w:gridCol w:w="1762"/>
        <w:gridCol w:w="2481"/>
      </w:tblGrid>
      <w:tr w:rsidR="00314DCD" w:rsidRPr="00373B60" w14:paraId="19138241" w14:textId="77777777" w:rsidTr="00314DCD">
        <w:trPr>
          <w:trHeight w:val="362"/>
        </w:trPr>
        <w:tc>
          <w:tcPr>
            <w:tcW w:w="13788" w:type="dxa"/>
            <w:gridSpan w:val="6"/>
            <w:shd w:val="clear" w:color="auto" w:fill="FFCC99"/>
          </w:tcPr>
          <w:p w14:paraId="5899A31D" w14:textId="77777777" w:rsidR="00314DCD" w:rsidRPr="00373B60" w:rsidRDefault="0000664C" w:rsidP="00314DCD">
            <w:pPr>
              <w:jc w:val="center"/>
              <w:rPr>
                <w:b/>
                <w:sz w:val="40"/>
                <w:szCs w:val="40"/>
              </w:rPr>
            </w:pPr>
            <w:r w:rsidRPr="00373B60">
              <w:rPr>
                <w:b/>
                <w:sz w:val="40"/>
                <w:szCs w:val="40"/>
              </w:rPr>
              <w:t>Learning Plan</w:t>
            </w:r>
          </w:p>
        </w:tc>
      </w:tr>
      <w:tr w:rsidR="00344DCC" w:rsidRPr="00373B60" w14:paraId="1A371167" w14:textId="77777777" w:rsidTr="00314DCD">
        <w:trPr>
          <w:trHeight w:val="511"/>
        </w:trPr>
        <w:tc>
          <w:tcPr>
            <w:tcW w:w="996" w:type="dxa"/>
          </w:tcPr>
          <w:p w14:paraId="1C78AE9D" w14:textId="77777777" w:rsidR="00314DCD" w:rsidRDefault="0000664C">
            <w:pPr>
              <w:pStyle w:val="Heading2"/>
            </w:pPr>
            <w:r>
              <w:t>Lesson</w:t>
            </w:r>
          </w:p>
          <w:p w14:paraId="5CCF7CF3" w14:textId="77777777" w:rsidR="00314DCD" w:rsidRPr="00373B60" w:rsidRDefault="0000664C" w:rsidP="00314DCD">
            <w:pPr>
              <w:rPr>
                <w:b/>
                <w:sz w:val="20"/>
                <w:szCs w:val="20"/>
              </w:rPr>
            </w:pPr>
            <w:r w:rsidRPr="00373B60">
              <w:rPr>
                <w:b/>
                <w:sz w:val="20"/>
                <w:szCs w:val="20"/>
              </w:rPr>
              <w:t>&amp; Date</w:t>
            </w:r>
          </w:p>
        </w:tc>
        <w:tc>
          <w:tcPr>
            <w:tcW w:w="1957" w:type="dxa"/>
          </w:tcPr>
          <w:p w14:paraId="1EF94DCC" w14:textId="77777777" w:rsidR="00314DCD" w:rsidRPr="00373B60" w:rsidRDefault="00494FC0">
            <w:pPr>
              <w:rPr>
                <w:sz w:val="22"/>
              </w:rPr>
            </w:pPr>
            <w:r>
              <w:rPr>
                <w:b/>
                <w:sz w:val="22"/>
              </w:rPr>
              <w:t>Curricular Competencies</w:t>
            </w:r>
          </w:p>
        </w:tc>
        <w:tc>
          <w:tcPr>
            <w:tcW w:w="2668" w:type="dxa"/>
          </w:tcPr>
          <w:p w14:paraId="5D2A4494" w14:textId="77777777" w:rsidR="00314DCD" w:rsidRPr="00373B60" w:rsidRDefault="0000664C">
            <w:pPr>
              <w:rPr>
                <w:b/>
                <w:sz w:val="22"/>
              </w:rPr>
            </w:pPr>
            <w:r w:rsidRPr="00373B60">
              <w:rPr>
                <w:b/>
                <w:sz w:val="22"/>
              </w:rPr>
              <w:t>Specific Lesson Outcomes</w:t>
            </w:r>
          </w:p>
          <w:p w14:paraId="3995C7D2" w14:textId="77777777" w:rsidR="00314DCD" w:rsidRPr="00373B60" w:rsidRDefault="006322EA">
            <w:pPr>
              <w:rPr>
                <w:sz w:val="22"/>
              </w:rPr>
            </w:pPr>
            <w:r>
              <w:rPr>
                <w:b/>
                <w:sz w:val="22"/>
              </w:rPr>
              <w:t xml:space="preserve">SLO </w:t>
            </w:r>
            <w:r w:rsidRPr="006322EA">
              <w:rPr>
                <w:b/>
                <w:sz w:val="16"/>
              </w:rPr>
              <w:t>(students should be able to</w:t>
            </w:r>
            <w:proofErr w:type="gramStart"/>
            <w:r>
              <w:rPr>
                <w:b/>
                <w:sz w:val="16"/>
              </w:rPr>
              <w:t>..</w:t>
            </w:r>
            <w:proofErr w:type="gramEnd"/>
            <w:r>
              <w:rPr>
                <w:b/>
                <w:sz w:val="16"/>
              </w:rPr>
              <w:t>)</w:t>
            </w:r>
            <w:r w:rsidR="0000664C" w:rsidRPr="006322EA">
              <w:rPr>
                <w:b/>
                <w:sz w:val="16"/>
              </w:rPr>
              <w:t xml:space="preserve"> </w:t>
            </w:r>
            <w:r w:rsidR="0000664C" w:rsidRPr="00373B60">
              <w:rPr>
                <w:b/>
                <w:sz w:val="22"/>
              </w:rPr>
              <w:t xml:space="preserve">              </w:t>
            </w:r>
          </w:p>
        </w:tc>
        <w:tc>
          <w:tcPr>
            <w:tcW w:w="3202" w:type="dxa"/>
          </w:tcPr>
          <w:p w14:paraId="421F85E7" w14:textId="77777777" w:rsidR="00314DCD" w:rsidRPr="00373B60" w:rsidRDefault="0000664C">
            <w:pPr>
              <w:rPr>
                <w:b/>
                <w:sz w:val="22"/>
              </w:rPr>
            </w:pPr>
            <w:r w:rsidRPr="00373B60">
              <w:rPr>
                <w:b/>
                <w:sz w:val="22"/>
              </w:rPr>
              <w:t>Activities</w:t>
            </w:r>
          </w:p>
          <w:p w14:paraId="4E60B4C0" w14:textId="77777777" w:rsidR="00314DCD" w:rsidRPr="00373B60" w:rsidRDefault="0000664C">
            <w:pPr>
              <w:rPr>
                <w:sz w:val="22"/>
              </w:rPr>
            </w:pPr>
            <w:r w:rsidRPr="00373B60">
              <w:rPr>
                <w:b/>
                <w:sz w:val="22"/>
              </w:rPr>
              <w:t>T</w:t>
            </w:r>
            <w:r>
              <w:rPr>
                <w:b/>
                <w:sz w:val="22"/>
              </w:rPr>
              <w:t>eaching</w:t>
            </w:r>
            <w:r w:rsidRPr="00373B60">
              <w:rPr>
                <w:b/>
                <w:sz w:val="22"/>
              </w:rPr>
              <w:t xml:space="preserve"> Strategies</w:t>
            </w:r>
          </w:p>
        </w:tc>
        <w:tc>
          <w:tcPr>
            <w:tcW w:w="1725" w:type="dxa"/>
          </w:tcPr>
          <w:p w14:paraId="6F030EAD" w14:textId="77777777" w:rsidR="00314DCD" w:rsidRPr="00373B60" w:rsidRDefault="0000664C">
            <w:pPr>
              <w:rPr>
                <w:sz w:val="22"/>
              </w:rPr>
            </w:pPr>
            <w:r w:rsidRPr="00373B60">
              <w:rPr>
                <w:b/>
                <w:sz w:val="22"/>
              </w:rPr>
              <w:t>Materials/ Resources</w:t>
            </w:r>
          </w:p>
        </w:tc>
        <w:tc>
          <w:tcPr>
            <w:tcW w:w="3240" w:type="dxa"/>
          </w:tcPr>
          <w:p w14:paraId="6356F663" w14:textId="77777777" w:rsidR="00314DCD" w:rsidRPr="00373B60" w:rsidRDefault="0000664C">
            <w:pPr>
              <w:rPr>
                <w:sz w:val="22"/>
              </w:rPr>
            </w:pPr>
            <w:r w:rsidRPr="00373B60">
              <w:rPr>
                <w:b/>
                <w:sz w:val="22"/>
              </w:rPr>
              <w:t>Assessment</w:t>
            </w:r>
          </w:p>
        </w:tc>
      </w:tr>
      <w:tr w:rsidR="00344DCC" w:rsidRPr="00373B60" w14:paraId="702A8D55" w14:textId="77777777" w:rsidTr="00314DCD">
        <w:trPr>
          <w:trHeight w:val="1263"/>
        </w:trPr>
        <w:tc>
          <w:tcPr>
            <w:tcW w:w="996" w:type="dxa"/>
          </w:tcPr>
          <w:p w14:paraId="4DA3634D" w14:textId="6FF0B460" w:rsidR="00314DCD" w:rsidRPr="00565A68" w:rsidRDefault="00DF7725">
            <w:pPr>
              <w:rPr>
                <w:b/>
                <w:sz w:val="22"/>
              </w:rPr>
            </w:pPr>
            <w:r w:rsidRPr="00565A68">
              <w:rPr>
                <w:b/>
                <w:sz w:val="22"/>
              </w:rPr>
              <w:t>Lesson 1</w:t>
            </w:r>
          </w:p>
        </w:tc>
        <w:tc>
          <w:tcPr>
            <w:tcW w:w="1957" w:type="dxa"/>
          </w:tcPr>
          <w:p w14:paraId="7C9742D6" w14:textId="77777777" w:rsidR="00495F7E" w:rsidRDefault="00495F7E" w:rsidP="00495F7E">
            <w:pPr>
              <w:rPr>
                <w:rFonts w:ascii="Times" w:hAnsi="Times"/>
                <w:sz w:val="20"/>
                <w:szCs w:val="20"/>
                <w:lang w:val="en-US"/>
              </w:rPr>
            </w:pPr>
            <w:r w:rsidRPr="00495F7E">
              <w:rPr>
                <w:rFonts w:ascii="Times" w:hAnsi="Times"/>
                <w:sz w:val="20"/>
                <w:szCs w:val="20"/>
                <w:lang w:val="en-US"/>
              </w:rPr>
              <w:t>Recognize the importance of story in personal, family, and community identity</w:t>
            </w:r>
          </w:p>
          <w:p w14:paraId="60722CAB" w14:textId="77777777" w:rsidR="00495F7E" w:rsidRPr="00495F7E" w:rsidRDefault="00495F7E" w:rsidP="00495F7E">
            <w:pPr>
              <w:rPr>
                <w:rFonts w:ascii="Times" w:hAnsi="Times"/>
                <w:sz w:val="20"/>
                <w:szCs w:val="20"/>
                <w:lang w:val="en-US"/>
              </w:rPr>
            </w:pPr>
          </w:p>
          <w:p w14:paraId="1025545F" w14:textId="0983CA8A" w:rsidR="00314DCD" w:rsidRPr="00495F7E" w:rsidRDefault="00495F7E" w:rsidP="00495F7E">
            <w:pPr>
              <w:rPr>
                <w:sz w:val="22"/>
              </w:rPr>
            </w:pPr>
            <w:r>
              <w:rPr>
                <w:sz w:val="22"/>
              </w:rPr>
              <w:t>D</w:t>
            </w:r>
            <w:r w:rsidRPr="00495F7E">
              <w:rPr>
                <w:sz w:val="22"/>
              </w:rPr>
              <w:t>escribe people, objects, places, and personal interests</w:t>
            </w:r>
          </w:p>
          <w:p w14:paraId="03227A5C" w14:textId="77777777" w:rsidR="00314DCD" w:rsidRPr="00373B60" w:rsidRDefault="00314DCD">
            <w:pPr>
              <w:rPr>
                <w:sz w:val="22"/>
              </w:rPr>
            </w:pPr>
          </w:p>
          <w:p w14:paraId="5CBCD796" w14:textId="77777777" w:rsidR="00314DCD" w:rsidRPr="00373B60" w:rsidRDefault="00314DCD">
            <w:pPr>
              <w:rPr>
                <w:sz w:val="22"/>
              </w:rPr>
            </w:pPr>
          </w:p>
          <w:p w14:paraId="53A7903A" w14:textId="77777777" w:rsidR="00314DCD" w:rsidRPr="00373B60" w:rsidRDefault="00314DCD">
            <w:pPr>
              <w:rPr>
                <w:sz w:val="22"/>
              </w:rPr>
            </w:pPr>
          </w:p>
          <w:p w14:paraId="5E54DFC7" w14:textId="77777777" w:rsidR="00314DCD" w:rsidRPr="00373B60" w:rsidRDefault="00314DCD">
            <w:pPr>
              <w:rPr>
                <w:sz w:val="22"/>
              </w:rPr>
            </w:pPr>
          </w:p>
        </w:tc>
        <w:tc>
          <w:tcPr>
            <w:tcW w:w="2668" w:type="dxa"/>
          </w:tcPr>
          <w:p w14:paraId="7919C5E8" w14:textId="77777777" w:rsidR="00314DCD" w:rsidRPr="00373B60" w:rsidRDefault="00314DCD">
            <w:pPr>
              <w:rPr>
                <w:sz w:val="22"/>
              </w:rPr>
            </w:pPr>
          </w:p>
          <w:p w14:paraId="0DC05FFE" w14:textId="77777777" w:rsidR="00314DCD" w:rsidRDefault="00495F7E">
            <w:pPr>
              <w:rPr>
                <w:sz w:val="22"/>
              </w:rPr>
            </w:pPr>
            <w:r>
              <w:rPr>
                <w:sz w:val="22"/>
              </w:rPr>
              <w:t xml:space="preserve">Understand the basic forms of </w:t>
            </w:r>
            <w:proofErr w:type="spellStart"/>
            <w:r>
              <w:rPr>
                <w:sz w:val="22"/>
              </w:rPr>
              <w:t>passe</w:t>
            </w:r>
            <w:proofErr w:type="spellEnd"/>
            <w:r>
              <w:rPr>
                <w:sz w:val="22"/>
              </w:rPr>
              <w:t xml:space="preserve"> compose </w:t>
            </w:r>
          </w:p>
          <w:p w14:paraId="282F452D" w14:textId="77777777" w:rsidR="00495F7E" w:rsidRDefault="00495F7E">
            <w:pPr>
              <w:rPr>
                <w:sz w:val="22"/>
              </w:rPr>
            </w:pPr>
          </w:p>
          <w:p w14:paraId="2132A6B3" w14:textId="77777777" w:rsidR="00495F7E" w:rsidRDefault="00495F7E">
            <w:pPr>
              <w:rPr>
                <w:sz w:val="22"/>
              </w:rPr>
            </w:pPr>
            <w:r>
              <w:rPr>
                <w:sz w:val="22"/>
              </w:rPr>
              <w:t>Utilize at least five new vocabulary words they learned in the classroom in their reflection.</w:t>
            </w:r>
          </w:p>
          <w:p w14:paraId="2AF92DC1" w14:textId="77777777" w:rsidR="00495F7E" w:rsidRDefault="00495F7E">
            <w:pPr>
              <w:rPr>
                <w:sz w:val="22"/>
              </w:rPr>
            </w:pPr>
          </w:p>
          <w:p w14:paraId="6CCA55B5" w14:textId="656176CF" w:rsidR="00495F7E" w:rsidRPr="00373B60" w:rsidRDefault="00495F7E">
            <w:pPr>
              <w:rPr>
                <w:sz w:val="22"/>
              </w:rPr>
            </w:pPr>
            <w:r>
              <w:rPr>
                <w:sz w:val="22"/>
              </w:rPr>
              <w:t>Orally recount a story using basic passé compose.</w:t>
            </w:r>
          </w:p>
        </w:tc>
        <w:tc>
          <w:tcPr>
            <w:tcW w:w="3202" w:type="dxa"/>
          </w:tcPr>
          <w:p w14:paraId="6E9F5629" w14:textId="77777777" w:rsidR="00314DCD" w:rsidRPr="00495F7E" w:rsidRDefault="00F7676C">
            <w:pPr>
              <w:rPr>
                <w:b/>
                <w:sz w:val="22"/>
              </w:rPr>
            </w:pPr>
            <w:r w:rsidRPr="00495F7E">
              <w:rPr>
                <w:b/>
                <w:sz w:val="22"/>
              </w:rPr>
              <w:lastRenderedPageBreak/>
              <w:t>Hook:</w:t>
            </w:r>
          </w:p>
          <w:p w14:paraId="6717CE58" w14:textId="3DB7D9A0" w:rsidR="00495F7E" w:rsidRDefault="00495F7E">
            <w:pPr>
              <w:rPr>
                <w:sz w:val="22"/>
              </w:rPr>
            </w:pPr>
            <w:r>
              <w:rPr>
                <w:sz w:val="22"/>
              </w:rPr>
              <w:t>Watch a film of a young girl (Camille) who lives in Lyon, France. This video is a good representation of an ordinary French life. The video is in English but is a good visual representation of French culture.</w:t>
            </w:r>
          </w:p>
          <w:p w14:paraId="711B6218" w14:textId="426216F6" w:rsidR="00495F7E" w:rsidRDefault="00495F7E">
            <w:pPr>
              <w:rPr>
                <w:sz w:val="22"/>
              </w:rPr>
            </w:pPr>
            <w:hyperlink r:id="rId7" w:history="1">
              <w:r w:rsidRPr="00071E4F">
                <w:rPr>
                  <w:rStyle w:val="Hyperlink"/>
                  <w:sz w:val="22"/>
                </w:rPr>
                <w:t>https://www.youtube.com/watch?v=7_8pHuYCyMo</w:t>
              </w:r>
            </w:hyperlink>
          </w:p>
          <w:p w14:paraId="4817C47E" w14:textId="77777777" w:rsidR="00495F7E" w:rsidRDefault="00495F7E">
            <w:pPr>
              <w:rPr>
                <w:sz w:val="22"/>
              </w:rPr>
            </w:pPr>
          </w:p>
          <w:p w14:paraId="6BBD5A36" w14:textId="5586636E" w:rsidR="00F7676C" w:rsidRDefault="00F7676C">
            <w:pPr>
              <w:rPr>
                <w:sz w:val="22"/>
              </w:rPr>
            </w:pPr>
            <w:r w:rsidRPr="00495F7E">
              <w:rPr>
                <w:b/>
                <w:sz w:val="22"/>
              </w:rPr>
              <w:t>Pre Activity:</w:t>
            </w:r>
            <w:r w:rsidR="00495F7E">
              <w:rPr>
                <w:sz w:val="22"/>
              </w:rPr>
              <w:t xml:space="preserve"> Use passé compose to answer questions with a partner. Give a handout on basic vocabulary</w:t>
            </w:r>
            <w:r w:rsidR="00565A68">
              <w:rPr>
                <w:sz w:val="22"/>
              </w:rPr>
              <w:t xml:space="preserve"> / </w:t>
            </w:r>
            <w:proofErr w:type="spellStart"/>
            <w:r w:rsidR="00565A68">
              <w:rPr>
                <w:sz w:val="22"/>
              </w:rPr>
              <w:t>Passe</w:t>
            </w:r>
            <w:proofErr w:type="spellEnd"/>
            <w:r w:rsidR="00565A68">
              <w:rPr>
                <w:sz w:val="22"/>
              </w:rPr>
              <w:t xml:space="preserve"> Compose verbs in both French </w:t>
            </w:r>
            <w:r w:rsidR="00565A68">
              <w:rPr>
                <w:sz w:val="22"/>
              </w:rPr>
              <w:lastRenderedPageBreak/>
              <w:t>and English</w:t>
            </w:r>
            <w:r w:rsidR="00495F7E">
              <w:rPr>
                <w:sz w:val="22"/>
              </w:rPr>
              <w:t xml:space="preserve"> used to describe one’s day in past tense.</w:t>
            </w:r>
          </w:p>
          <w:p w14:paraId="4822B3C7" w14:textId="77777777" w:rsidR="00565A68" w:rsidRDefault="00565A68">
            <w:pPr>
              <w:rPr>
                <w:b/>
                <w:sz w:val="22"/>
              </w:rPr>
            </w:pPr>
          </w:p>
          <w:p w14:paraId="176C87F1" w14:textId="3E3107D4" w:rsidR="00F7676C" w:rsidRDefault="00F7676C">
            <w:pPr>
              <w:rPr>
                <w:sz w:val="22"/>
              </w:rPr>
            </w:pPr>
            <w:r w:rsidRPr="00565A68">
              <w:rPr>
                <w:b/>
                <w:sz w:val="22"/>
              </w:rPr>
              <w:t>Activity:</w:t>
            </w:r>
            <w:r w:rsidR="00565A68">
              <w:rPr>
                <w:sz w:val="22"/>
              </w:rPr>
              <w:t xml:space="preserve"> Based on the Adventures of Camille, there is a structured handout that the students will fill in based on ‘their day’ – it can be a solo project or can be done with partners if the student’s level is in need of assistance. The student talks about their day and what they did. Near the end of class, the students will tell their story to another pair of students. The best story will be chosen to present to the class. There should be no more than six students who perform for the class as there won’t be much variation in the stories and the students could feel dejected if others are not paying attention to them. </w:t>
            </w:r>
          </w:p>
          <w:p w14:paraId="59D1049C" w14:textId="77777777" w:rsidR="00565A68" w:rsidRDefault="00565A68">
            <w:pPr>
              <w:rPr>
                <w:b/>
                <w:sz w:val="22"/>
              </w:rPr>
            </w:pPr>
          </w:p>
          <w:p w14:paraId="7A062BF3" w14:textId="5EF27537" w:rsidR="00F7676C" w:rsidRPr="00565A68" w:rsidRDefault="00F7676C">
            <w:pPr>
              <w:rPr>
                <w:b/>
                <w:sz w:val="22"/>
              </w:rPr>
            </w:pPr>
            <w:r w:rsidRPr="00565A68">
              <w:rPr>
                <w:b/>
                <w:sz w:val="22"/>
              </w:rPr>
              <w:t>Post Activity</w:t>
            </w:r>
            <w:r w:rsidRPr="00565A68">
              <w:rPr>
                <w:sz w:val="22"/>
              </w:rPr>
              <w:t>:</w:t>
            </w:r>
            <w:r w:rsidR="00565A68" w:rsidRPr="00565A68">
              <w:rPr>
                <w:sz w:val="22"/>
              </w:rPr>
              <w:t xml:space="preserve"> 1</w:t>
            </w:r>
            <w:r w:rsidR="00565A68" w:rsidRPr="00565A68">
              <w:rPr>
                <w:sz w:val="22"/>
                <w:vertAlign w:val="superscript"/>
              </w:rPr>
              <w:t>st</w:t>
            </w:r>
            <w:r w:rsidR="00565A68" w:rsidRPr="00565A68">
              <w:rPr>
                <w:sz w:val="22"/>
              </w:rPr>
              <w:t xml:space="preserve"> journal exercise on the student’s family member. This is for a pre-assessment on the student’s vocabulary and grammar level and should be treated as such</w:t>
            </w:r>
            <w:r w:rsidR="00565A68">
              <w:rPr>
                <w:sz w:val="22"/>
              </w:rPr>
              <w:t>. The journals should be handed in at the end of class for teacher assessment.</w:t>
            </w:r>
          </w:p>
          <w:p w14:paraId="2946E77B" w14:textId="7A31CD5F" w:rsidR="00565A68" w:rsidRPr="00373B60" w:rsidRDefault="00565A68">
            <w:pPr>
              <w:rPr>
                <w:sz w:val="22"/>
              </w:rPr>
            </w:pPr>
          </w:p>
        </w:tc>
        <w:tc>
          <w:tcPr>
            <w:tcW w:w="1725" w:type="dxa"/>
          </w:tcPr>
          <w:p w14:paraId="28DEAA4C" w14:textId="77777777" w:rsidR="00314DCD" w:rsidRDefault="00495F7E" w:rsidP="00314DCD">
            <w:pPr>
              <w:numPr>
                <w:ilvl w:val="0"/>
                <w:numId w:val="1"/>
              </w:numPr>
              <w:rPr>
                <w:sz w:val="22"/>
              </w:rPr>
            </w:pPr>
            <w:r>
              <w:rPr>
                <w:sz w:val="22"/>
              </w:rPr>
              <w:lastRenderedPageBreak/>
              <w:t>Video streamer for watching the video.</w:t>
            </w:r>
          </w:p>
          <w:p w14:paraId="0137F99C" w14:textId="77777777" w:rsidR="00565A68" w:rsidRDefault="00565A68" w:rsidP="00565A68">
            <w:pPr>
              <w:rPr>
                <w:sz w:val="22"/>
              </w:rPr>
            </w:pPr>
          </w:p>
          <w:p w14:paraId="5B6F7A89" w14:textId="77777777" w:rsidR="00565A68" w:rsidRDefault="00565A68" w:rsidP="00565A68">
            <w:pPr>
              <w:rPr>
                <w:sz w:val="22"/>
              </w:rPr>
            </w:pPr>
          </w:p>
          <w:p w14:paraId="5EBCC1B2" w14:textId="77777777" w:rsidR="00565A68" w:rsidRDefault="00565A68" w:rsidP="00565A68">
            <w:pPr>
              <w:rPr>
                <w:sz w:val="22"/>
              </w:rPr>
            </w:pPr>
          </w:p>
          <w:p w14:paraId="0A5FAC80" w14:textId="77777777" w:rsidR="00565A68" w:rsidRDefault="00565A68" w:rsidP="00565A68">
            <w:pPr>
              <w:rPr>
                <w:sz w:val="22"/>
              </w:rPr>
            </w:pPr>
          </w:p>
          <w:p w14:paraId="13694E05" w14:textId="77777777" w:rsidR="00565A68" w:rsidRDefault="00565A68" w:rsidP="00565A68">
            <w:pPr>
              <w:rPr>
                <w:sz w:val="22"/>
              </w:rPr>
            </w:pPr>
          </w:p>
          <w:p w14:paraId="49E2CD0A" w14:textId="77777777" w:rsidR="00565A68" w:rsidRDefault="00565A68" w:rsidP="00565A68">
            <w:pPr>
              <w:rPr>
                <w:sz w:val="22"/>
              </w:rPr>
            </w:pPr>
          </w:p>
          <w:p w14:paraId="1CE0CD74" w14:textId="77777777" w:rsidR="00565A68" w:rsidRDefault="00565A68" w:rsidP="00565A68">
            <w:pPr>
              <w:rPr>
                <w:sz w:val="22"/>
              </w:rPr>
            </w:pPr>
          </w:p>
          <w:p w14:paraId="202B34B9" w14:textId="7736A64A" w:rsidR="00565A68" w:rsidRPr="00373B60" w:rsidRDefault="00565A68" w:rsidP="00565A68">
            <w:pPr>
              <w:rPr>
                <w:sz w:val="22"/>
              </w:rPr>
            </w:pPr>
            <w:proofErr w:type="spellStart"/>
            <w:r>
              <w:rPr>
                <w:sz w:val="22"/>
              </w:rPr>
              <w:t>Passe</w:t>
            </w:r>
            <w:proofErr w:type="spellEnd"/>
            <w:r>
              <w:rPr>
                <w:sz w:val="22"/>
              </w:rPr>
              <w:t xml:space="preserve"> compose handout for each student</w:t>
            </w:r>
          </w:p>
        </w:tc>
        <w:tc>
          <w:tcPr>
            <w:tcW w:w="3240" w:type="dxa"/>
          </w:tcPr>
          <w:p w14:paraId="06966C35" w14:textId="77777777" w:rsidR="00314DCD" w:rsidRDefault="00495F7E" w:rsidP="00314DCD">
            <w:pPr>
              <w:numPr>
                <w:ilvl w:val="12"/>
                <w:numId w:val="0"/>
              </w:numPr>
              <w:ind w:left="283" w:hanging="283"/>
              <w:rPr>
                <w:sz w:val="22"/>
              </w:rPr>
            </w:pPr>
            <w:r>
              <w:rPr>
                <w:sz w:val="22"/>
              </w:rPr>
              <w:lastRenderedPageBreak/>
              <w:t>Comprehension questions that the students will be chosen at random to read with their partner.</w:t>
            </w:r>
          </w:p>
          <w:p w14:paraId="53C1E287" w14:textId="77777777" w:rsidR="00565A68" w:rsidRDefault="00565A68" w:rsidP="00314DCD">
            <w:pPr>
              <w:numPr>
                <w:ilvl w:val="12"/>
                <w:numId w:val="0"/>
              </w:numPr>
              <w:ind w:left="283" w:hanging="283"/>
              <w:rPr>
                <w:sz w:val="22"/>
              </w:rPr>
            </w:pPr>
          </w:p>
          <w:p w14:paraId="501C3480" w14:textId="77777777" w:rsidR="00565A68" w:rsidRDefault="00565A68" w:rsidP="00314DCD">
            <w:pPr>
              <w:numPr>
                <w:ilvl w:val="12"/>
                <w:numId w:val="0"/>
              </w:numPr>
              <w:ind w:left="283" w:hanging="283"/>
              <w:rPr>
                <w:sz w:val="22"/>
              </w:rPr>
            </w:pPr>
          </w:p>
          <w:p w14:paraId="6516FC12" w14:textId="77777777" w:rsidR="00565A68" w:rsidRDefault="00565A68" w:rsidP="00314DCD">
            <w:pPr>
              <w:numPr>
                <w:ilvl w:val="12"/>
                <w:numId w:val="0"/>
              </w:numPr>
              <w:ind w:left="283" w:hanging="283"/>
              <w:rPr>
                <w:sz w:val="22"/>
              </w:rPr>
            </w:pPr>
          </w:p>
          <w:p w14:paraId="3DD13C1F" w14:textId="77777777" w:rsidR="00565A68" w:rsidRDefault="00565A68" w:rsidP="00314DCD">
            <w:pPr>
              <w:numPr>
                <w:ilvl w:val="12"/>
                <w:numId w:val="0"/>
              </w:numPr>
              <w:ind w:left="283" w:hanging="283"/>
              <w:rPr>
                <w:sz w:val="22"/>
              </w:rPr>
            </w:pPr>
          </w:p>
          <w:p w14:paraId="1EFC3539" w14:textId="77777777" w:rsidR="00565A68" w:rsidRDefault="00565A68" w:rsidP="00314DCD">
            <w:pPr>
              <w:numPr>
                <w:ilvl w:val="12"/>
                <w:numId w:val="0"/>
              </w:numPr>
              <w:ind w:left="283" w:hanging="283"/>
              <w:rPr>
                <w:sz w:val="22"/>
              </w:rPr>
            </w:pPr>
          </w:p>
          <w:p w14:paraId="4C929BE1" w14:textId="77777777" w:rsidR="00565A68" w:rsidRDefault="00565A68" w:rsidP="00314DCD">
            <w:pPr>
              <w:numPr>
                <w:ilvl w:val="12"/>
                <w:numId w:val="0"/>
              </w:numPr>
              <w:ind w:left="283" w:hanging="283"/>
              <w:rPr>
                <w:sz w:val="22"/>
              </w:rPr>
            </w:pPr>
          </w:p>
          <w:p w14:paraId="2F72EE37" w14:textId="77777777" w:rsidR="00565A68" w:rsidRDefault="00565A68" w:rsidP="00314DCD">
            <w:pPr>
              <w:numPr>
                <w:ilvl w:val="12"/>
                <w:numId w:val="0"/>
              </w:numPr>
              <w:ind w:left="283" w:hanging="283"/>
              <w:rPr>
                <w:sz w:val="22"/>
              </w:rPr>
            </w:pPr>
          </w:p>
          <w:p w14:paraId="672987E6" w14:textId="77777777" w:rsidR="00565A68" w:rsidRDefault="00565A68" w:rsidP="00314DCD">
            <w:pPr>
              <w:numPr>
                <w:ilvl w:val="12"/>
                <w:numId w:val="0"/>
              </w:numPr>
              <w:ind w:left="283" w:hanging="283"/>
              <w:rPr>
                <w:sz w:val="22"/>
              </w:rPr>
            </w:pPr>
          </w:p>
          <w:p w14:paraId="1687A94E" w14:textId="77777777" w:rsidR="00565A68" w:rsidRDefault="00565A68" w:rsidP="00314DCD">
            <w:pPr>
              <w:numPr>
                <w:ilvl w:val="12"/>
                <w:numId w:val="0"/>
              </w:numPr>
              <w:ind w:left="283" w:hanging="283"/>
              <w:rPr>
                <w:sz w:val="22"/>
              </w:rPr>
            </w:pPr>
            <w:r>
              <w:rPr>
                <w:sz w:val="22"/>
              </w:rPr>
              <w:t xml:space="preserve">Students choose the best story to recount to their classmates and then the class if they’re chosen. The teacher will make his or her rounds and listen to see if everyone is on task. </w:t>
            </w:r>
          </w:p>
          <w:p w14:paraId="6D76E582" w14:textId="77777777" w:rsidR="00565A68" w:rsidRDefault="00565A68" w:rsidP="00314DCD">
            <w:pPr>
              <w:numPr>
                <w:ilvl w:val="12"/>
                <w:numId w:val="0"/>
              </w:numPr>
              <w:ind w:left="283" w:hanging="283"/>
              <w:rPr>
                <w:sz w:val="22"/>
              </w:rPr>
            </w:pPr>
          </w:p>
          <w:p w14:paraId="054F93B5" w14:textId="77777777" w:rsidR="00565A68" w:rsidRDefault="00565A68" w:rsidP="00314DCD">
            <w:pPr>
              <w:numPr>
                <w:ilvl w:val="12"/>
                <w:numId w:val="0"/>
              </w:numPr>
              <w:ind w:left="283" w:hanging="283"/>
              <w:rPr>
                <w:sz w:val="22"/>
              </w:rPr>
            </w:pPr>
          </w:p>
          <w:p w14:paraId="58E23462" w14:textId="77777777" w:rsidR="00565A68" w:rsidRDefault="00565A68" w:rsidP="00314DCD">
            <w:pPr>
              <w:numPr>
                <w:ilvl w:val="12"/>
                <w:numId w:val="0"/>
              </w:numPr>
              <w:ind w:left="283" w:hanging="283"/>
              <w:rPr>
                <w:sz w:val="22"/>
              </w:rPr>
            </w:pPr>
          </w:p>
          <w:p w14:paraId="79008531" w14:textId="77777777" w:rsidR="00565A68" w:rsidRDefault="00565A68" w:rsidP="00314DCD">
            <w:pPr>
              <w:numPr>
                <w:ilvl w:val="12"/>
                <w:numId w:val="0"/>
              </w:numPr>
              <w:ind w:left="283" w:hanging="283"/>
              <w:rPr>
                <w:sz w:val="22"/>
              </w:rPr>
            </w:pPr>
          </w:p>
          <w:p w14:paraId="240290BA" w14:textId="77777777" w:rsidR="00565A68" w:rsidRDefault="00565A68" w:rsidP="00314DCD">
            <w:pPr>
              <w:numPr>
                <w:ilvl w:val="12"/>
                <w:numId w:val="0"/>
              </w:numPr>
              <w:ind w:left="283" w:hanging="283"/>
              <w:rPr>
                <w:sz w:val="22"/>
              </w:rPr>
            </w:pPr>
          </w:p>
          <w:p w14:paraId="34926B49" w14:textId="11770704" w:rsidR="00565A68" w:rsidRPr="00373B60" w:rsidRDefault="00565A68" w:rsidP="00314DCD">
            <w:pPr>
              <w:numPr>
                <w:ilvl w:val="12"/>
                <w:numId w:val="0"/>
              </w:numPr>
              <w:ind w:left="283" w:hanging="283"/>
              <w:rPr>
                <w:sz w:val="22"/>
              </w:rPr>
            </w:pPr>
            <w:r>
              <w:rPr>
                <w:sz w:val="22"/>
              </w:rPr>
              <w:t xml:space="preserve">Journal exercise to be handed in at the end of class. </w:t>
            </w:r>
          </w:p>
        </w:tc>
      </w:tr>
      <w:tr w:rsidR="00344DCC" w:rsidRPr="00373B60" w14:paraId="7073221C" w14:textId="77777777" w:rsidTr="00314DCD">
        <w:trPr>
          <w:trHeight w:val="1520"/>
        </w:trPr>
        <w:tc>
          <w:tcPr>
            <w:tcW w:w="996" w:type="dxa"/>
          </w:tcPr>
          <w:p w14:paraId="2B7CF077" w14:textId="2F31F7B9" w:rsidR="00314DCD" w:rsidRPr="0049440C" w:rsidRDefault="00DF7725">
            <w:pPr>
              <w:rPr>
                <w:b/>
                <w:sz w:val="22"/>
              </w:rPr>
            </w:pPr>
            <w:r w:rsidRPr="0049440C">
              <w:rPr>
                <w:b/>
                <w:sz w:val="22"/>
              </w:rPr>
              <w:lastRenderedPageBreak/>
              <w:t>Lesson 2</w:t>
            </w:r>
          </w:p>
        </w:tc>
        <w:tc>
          <w:tcPr>
            <w:tcW w:w="1957" w:type="dxa"/>
          </w:tcPr>
          <w:p w14:paraId="7321BEFF" w14:textId="77777777" w:rsidR="00314DCD" w:rsidRPr="00373B60" w:rsidRDefault="00314DCD">
            <w:pPr>
              <w:rPr>
                <w:sz w:val="22"/>
              </w:rPr>
            </w:pPr>
          </w:p>
          <w:p w14:paraId="1C00CF51" w14:textId="77777777" w:rsidR="002518AA" w:rsidRPr="002518AA" w:rsidRDefault="002518AA" w:rsidP="002518AA">
            <w:pPr>
              <w:rPr>
                <w:rFonts w:ascii="Times" w:hAnsi="Times"/>
                <w:sz w:val="20"/>
                <w:szCs w:val="20"/>
                <w:lang w:val="en-US"/>
              </w:rPr>
            </w:pPr>
            <w:r w:rsidRPr="002518AA">
              <w:rPr>
                <w:rFonts w:ascii="Times" w:hAnsi="Times"/>
                <w:sz w:val="20"/>
                <w:szCs w:val="20"/>
                <w:lang w:val="en-US"/>
              </w:rPr>
              <w:t>Participate in short and simple conversations</w:t>
            </w:r>
          </w:p>
          <w:p w14:paraId="70A93E8F" w14:textId="77777777" w:rsidR="00314DCD" w:rsidRDefault="00314DCD">
            <w:pPr>
              <w:rPr>
                <w:sz w:val="22"/>
              </w:rPr>
            </w:pPr>
          </w:p>
          <w:p w14:paraId="661E0FE5" w14:textId="39900031" w:rsidR="002518AA" w:rsidRPr="00373B60" w:rsidRDefault="002518AA">
            <w:pPr>
              <w:rPr>
                <w:sz w:val="22"/>
              </w:rPr>
            </w:pPr>
            <w:proofErr w:type="gramStart"/>
            <w:r w:rsidRPr="002518AA">
              <w:rPr>
                <w:sz w:val="22"/>
              </w:rPr>
              <w:t>compare</w:t>
            </w:r>
            <w:proofErr w:type="gramEnd"/>
            <w:r w:rsidRPr="002518AA">
              <w:rPr>
                <w:sz w:val="22"/>
              </w:rPr>
              <w:t xml:space="preserve"> and contrast characteristics of people, objects, places, and personal interests</w:t>
            </w:r>
          </w:p>
          <w:p w14:paraId="27D1F2F4" w14:textId="77777777" w:rsidR="00314DCD" w:rsidRPr="00373B60" w:rsidRDefault="00314DCD">
            <w:pPr>
              <w:rPr>
                <w:sz w:val="22"/>
              </w:rPr>
            </w:pPr>
          </w:p>
          <w:p w14:paraId="3C624FFC" w14:textId="77777777" w:rsidR="00314DCD" w:rsidRPr="00373B60" w:rsidRDefault="00314DCD">
            <w:pPr>
              <w:rPr>
                <w:sz w:val="22"/>
              </w:rPr>
            </w:pPr>
          </w:p>
          <w:p w14:paraId="22A34C1E" w14:textId="77777777" w:rsidR="00314DCD" w:rsidRPr="00373B60" w:rsidRDefault="00314DCD">
            <w:pPr>
              <w:rPr>
                <w:sz w:val="22"/>
              </w:rPr>
            </w:pPr>
          </w:p>
          <w:p w14:paraId="6DABDF01" w14:textId="77777777" w:rsidR="00314DCD" w:rsidRPr="00373B60" w:rsidRDefault="00314DCD">
            <w:pPr>
              <w:rPr>
                <w:sz w:val="22"/>
              </w:rPr>
            </w:pPr>
          </w:p>
        </w:tc>
        <w:tc>
          <w:tcPr>
            <w:tcW w:w="2668" w:type="dxa"/>
          </w:tcPr>
          <w:p w14:paraId="75972DD5" w14:textId="77777777" w:rsidR="00314DCD" w:rsidRPr="00373B60" w:rsidRDefault="00314DCD">
            <w:pPr>
              <w:rPr>
                <w:sz w:val="22"/>
              </w:rPr>
            </w:pPr>
          </w:p>
          <w:p w14:paraId="70DB6C29" w14:textId="77777777" w:rsidR="00565A68" w:rsidRDefault="00565A68" w:rsidP="00565A68">
            <w:pPr>
              <w:rPr>
                <w:sz w:val="22"/>
              </w:rPr>
            </w:pPr>
            <w:r>
              <w:rPr>
                <w:sz w:val="22"/>
              </w:rPr>
              <w:t xml:space="preserve">Understand the basic forms of </w:t>
            </w:r>
            <w:proofErr w:type="spellStart"/>
            <w:r>
              <w:rPr>
                <w:sz w:val="22"/>
              </w:rPr>
              <w:t>passe</w:t>
            </w:r>
            <w:proofErr w:type="spellEnd"/>
            <w:r>
              <w:rPr>
                <w:sz w:val="22"/>
              </w:rPr>
              <w:t xml:space="preserve"> compose </w:t>
            </w:r>
            <w:r w:rsidR="002518AA">
              <w:rPr>
                <w:sz w:val="22"/>
              </w:rPr>
              <w:t>review</w:t>
            </w:r>
          </w:p>
          <w:p w14:paraId="64643516" w14:textId="77777777" w:rsidR="002518AA" w:rsidRDefault="002518AA" w:rsidP="00565A68">
            <w:pPr>
              <w:rPr>
                <w:sz w:val="22"/>
              </w:rPr>
            </w:pPr>
          </w:p>
          <w:p w14:paraId="2F28A19C" w14:textId="42F4C5AD" w:rsidR="002518AA" w:rsidRDefault="002518AA" w:rsidP="00565A68">
            <w:pPr>
              <w:rPr>
                <w:sz w:val="22"/>
              </w:rPr>
            </w:pPr>
            <w:proofErr w:type="gramStart"/>
            <w:r w:rsidRPr="002518AA">
              <w:rPr>
                <w:sz w:val="22"/>
              </w:rPr>
              <w:t>describing</w:t>
            </w:r>
            <w:proofErr w:type="gramEnd"/>
            <w:r w:rsidRPr="002518AA">
              <w:rPr>
                <w:sz w:val="22"/>
              </w:rPr>
              <w:t xml:space="preserve"> people, objects, places, and personal interests</w:t>
            </w:r>
          </w:p>
          <w:p w14:paraId="2CD1509D" w14:textId="77777777" w:rsidR="00314DCD" w:rsidRDefault="00314DCD">
            <w:pPr>
              <w:rPr>
                <w:sz w:val="22"/>
              </w:rPr>
            </w:pPr>
          </w:p>
          <w:p w14:paraId="43C649FA" w14:textId="77777777" w:rsidR="00565A68" w:rsidRPr="00373B60" w:rsidRDefault="00565A68">
            <w:pPr>
              <w:rPr>
                <w:sz w:val="22"/>
              </w:rPr>
            </w:pPr>
          </w:p>
        </w:tc>
        <w:tc>
          <w:tcPr>
            <w:tcW w:w="3202" w:type="dxa"/>
          </w:tcPr>
          <w:p w14:paraId="688C38B1" w14:textId="77777777" w:rsidR="002518AA" w:rsidRDefault="00F7676C" w:rsidP="00F7676C">
            <w:pPr>
              <w:rPr>
                <w:sz w:val="22"/>
              </w:rPr>
            </w:pPr>
            <w:r w:rsidRPr="002518AA">
              <w:rPr>
                <w:b/>
                <w:sz w:val="22"/>
              </w:rPr>
              <w:t>Hook:</w:t>
            </w:r>
            <w:r w:rsidR="00565A68">
              <w:rPr>
                <w:sz w:val="22"/>
              </w:rPr>
              <w:t xml:space="preserve"> </w:t>
            </w:r>
          </w:p>
          <w:p w14:paraId="66C304D4" w14:textId="22E78079" w:rsidR="00F7676C" w:rsidRDefault="000F166B" w:rsidP="00F7676C">
            <w:pPr>
              <w:rPr>
                <w:sz w:val="22"/>
              </w:rPr>
            </w:pPr>
            <w:r>
              <w:rPr>
                <w:sz w:val="22"/>
              </w:rPr>
              <w:t xml:space="preserve">Review quiz on the basic forms of passé compose. Should be done quickly at the beginning of class. This is based on the passé compose handout with both the English and French definitions. Have extras if any students lost their copy. </w:t>
            </w:r>
            <w:r w:rsidR="002518AA">
              <w:rPr>
                <w:sz w:val="22"/>
              </w:rPr>
              <w:t>Have students switch their papers and grade orally. This won’t be turned in.</w:t>
            </w:r>
          </w:p>
          <w:p w14:paraId="37A7E55E" w14:textId="77777777" w:rsidR="002518AA" w:rsidRDefault="002518AA" w:rsidP="00F7676C">
            <w:pPr>
              <w:rPr>
                <w:sz w:val="22"/>
              </w:rPr>
            </w:pPr>
          </w:p>
          <w:p w14:paraId="28E2D72D" w14:textId="77777777" w:rsidR="004F795D" w:rsidRDefault="00F7676C" w:rsidP="00F7676C">
            <w:pPr>
              <w:rPr>
                <w:sz w:val="22"/>
              </w:rPr>
            </w:pPr>
            <w:r w:rsidRPr="002518AA">
              <w:rPr>
                <w:b/>
                <w:sz w:val="22"/>
              </w:rPr>
              <w:t>Pre Activity:</w:t>
            </w:r>
            <w:r w:rsidR="000F166B">
              <w:rPr>
                <w:sz w:val="22"/>
              </w:rPr>
              <w:t xml:space="preserve"> </w:t>
            </w:r>
          </w:p>
          <w:p w14:paraId="629D39BE" w14:textId="2165B297" w:rsidR="00F7676C" w:rsidRDefault="000F166B" w:rsidP="00F7676C">
            <w:pPr>
              <w:rPr>
                <w:sz w:val="22"/>
              </w:rPr>
            </w:pPr>
            <w:r>
              <w:rPr>
                <w:sz w:val="22"/>
              </w:rPr>
              <w:t>Today’s lesson is about the desc</w:t>
            </w:r>
            <w:r w:rsidR="004F795D">
              <w:rPr>
                <w:sz w:val="22"/>
              </w:rPr>
              <w:t xml:space="preserve">riptions of different people. Students will receive a handout of descriptive words. Each student will then be given a piece of paper with a famous person (French) on it. Ex: Monet, Hugo, Napoleon, Luc </w:t>
            </w:r>
            <w:proofErr w:type="spellStart"/>
            <w:r w:rsidR="004F795D">
              <w:rPr>
                <w:sz w:val="22"/>
              </w:rPr>
              <w:t>Besson</w:t>
            </w:r>
            <w:proofErr w:type="spellEnd"/>
            <w:r w:rsidR="004F795D">
              <w:rPr>
                <w:sz w:val="22"/>
              </w:rPr>
              <w:t xml:space="preserve">, Monica </w:t>
            </w:r>
            <w:proofErr w:type="spellStart"/>
            <w:r w:rsidR="004F795D">
              <w:rPr>
                <w:sz w:val="22"/>
              </w:rPr>
              <w:t>Belluci</w:t>
            </w:r>
            <w:proofErr w:type="spellEnd"/>
            <w:r w:rsidR="004F795D">
              <w:rPr>
                <w:sz w:val="22"/>
              </w:rPr>
              <w:t xml:space="preserve"> etc. They have to describe the person to the class using at least three of the descriptive words in the handout. </w:t>
            </w:r>
          </w:p>
          <w:p w14:paraId="3F11680C" w14:textId="22B5969E" w:rsidR="000F166B" w:rsidRDefault="004F795D" w:rsidP="00F7676C">
            <w:pPr>
              <w:rPr>
                <w:sz w:val="22"/>
              </w:rPr>
            </w:pPr>
            <w:r>
              <w:rPr>
                <w:sz w:val="22"/>
              </w:rPr>
              <w:t xml:space="preserve">The teacher should write down appropriate vocabulary on the blackboard. </w:t>
            </w:r>
          </w:p>
          <w:p w14:paraId="19D15A1F" w14:textId="77777777" w:rsidR="000F166B" w:rsidRDefault="000F166B" w:rsidP="00F7676C">
            <w:pPr>
              <w:rPr>
                <w:sz w:val="22"/>
              </w:rPr>
            </w:pPr>
          </w:p>
          <w:p w14:paraId="522480FD" w14:textId="77777777" w:rsidR="004F795D" w:rsidRPr="004F795D" w:rsidRDefault="004F795D" w:rsidP="00F7676C">
            <w:pPr>
              <w:rPr>
                <w:b/>
                <w:sz w:val="22"/>
              </w:rPr>
            </w:pPr>
          </w:p>
          <w:p w14:paraId="563C5549" w14:textId="77777777" w:rsidR="004F795D" w:rsidRDefault="00F7676C" w:rsidP="00F7676C">
            <w:pPr>
              <w:rPr>
                <w:sz w:val="22"/>
              </w:rPr>
            </w:pPr>
            <w:r w:rsidRPr="004F795D">
              <w:rPr>
                <w:b/>
                <w:sz w:val="22"/>
              </w:rPr>
              <w:t>Activity:</w:t>
            </w:r>
            <w:r w:rsidR="004F795D">
              <w:rPr>
                <w:sz w:val="22"/>
              </w:rPr>
              <w:t xml:space="preserve"> </w:t>
            </w:r>
          </w:p>
          <w:p w14:paraId="44BD0A1C" w14:textId="0FA286B3" w:rsidR="00F7676C" w:rsidRDefault="004F795D" w:rsidP="00F7676C">
            <w:pPr>
              <w:rPr>
                <w:sz w:val="22"/>
              </w:rPr>
            </w:pPr>
            <w:r>
              <w:rPr>
                <w:sz w:val="22"/>
              </w:rPr>
              <w:t xml:space="preserve">Using the journal entries from the previous day, make the students expand on their person with the vocabulary handout they received during the pre-activity. This should take a little time. The teacher should walk around and help the students with their descriptive words and their use of the passé compose. The students can then pair up with a partner they haven’t been with and share their story. </w:t>
            </w:r>
          </w:p>
          <w:p w14:paraId="55810B25" w14:textId="77777777" w:rsidR="004F795D" w:rsidRDefault="004F795D" w:rsidP="00F7676C">
            <w:pPr>
              <w:rPr>
                <w:sz w:val="22"/>
              </w:rPr>
            </w:pPr>
          </w:p>
          <w:p w14:paraId="3F61DAD5" w14:textId="24D2FB3F" w:rsidR="00344DCC" w:rsidRDefault="00F7676C" w:rsidP="00F7676C">
            <w:pPr>
              <w:rPr>
                <w:b/>
                <w:sz w:val="22"/>
              </w:rPr>
            </w:pPr>
            <w:r w:rsidRPr="004F795D">
              <w:rPr>
                <w:b/>
                <w:sz w:val="22"/>
              </w:rPr>
              <w:t>Post Activity:</w:t>
            </w:r>
            <w:r w:rsidR="004F795D">
              <w:rPr>
                <w:b/>
                <w:sz w:val="22"/>
              </w:rPr>
              <w:t xml:space="preserve"> </w:t>
            </w:r>
          </w:p>
          <w:p w14:paraId="691648F5" w14:textId="61E593BE" w:rsidR="00314DCD" w:rsidRDefault="004F795D" w:rsidP="00F7676C">
            <w:pPr>
              <w:rPr>
                <w:b/>
                <w:sz w:val="22"/>
              </w:rPr>
            </w:pPr>
            <w:r w:rsidRPr="00344DCC">
              <w:rPr>
                <w:sz w:val="22"/>
              </w:rPr>
              <w:t xml:space="preserve">This is a build on the previous journal activity. The students should now choose someone else they admire / family member to write about. The task here is to expand their vocabulary in order to have variation in their word choices in French. Dictionaries are allowed for this </w:t>
            </w:r>
            <w:r w:rsidR="00344DCC" w:rsidRPr="00344DCC">
              <w:rPr>
                <w:sz w:val="22"/>
              </w:rPr>
              <w:t xml:space="preserve">assignment. Journals will be handed in to the teacher by the end of class for assessment. </w:t>
            </w:r>
          </w:p>
          <w:p w14:paraId="075CEF50" w14:textId="77777777" w:rsidR="004F795D" w:rsidRDefault="004F795D" w:rsidP="00F7676C">
            <w:pPr>
              <w:rPr>
                <w:b/>
                <w:sz w:val="22"/>
              </w:rPr>
            </w:pPr>
          </w:p>
          <w:p w14:paraId="2910D091" w14:textId="52955E6F" w:rsidR="004F795D" w:rsidRPr="004F795D" w:rsidRDefault="004F795D" w:rsidP="00F7676C">
            <w:pPr>
              <w:rPr>
                <w:b/>
                <w:sz w:val="22"/>
              </w:rPr>
            </w:pPr>
          </w:p>
        </w:tc>
        <w:tc>
          <w:tcPr>
            <w:tcW w:w="1725" w:type="dxa"/>
          </w:tcPr>
          <w:p w14:paraId="41C6F772" w14:textId="77777777" w:rsidR="00314DCD" w:rsidRDefault="00314DCD" w:rsidP="004F795D">
            <w:pPr>
              <w:rPr>
                <w:sz w:val="22"/>
              </w:rPr>
            </w:pPr>
          </w:p>
          <w:p w14:paraId="0A52C28A" w14:textId="77777777" w:rsidR="004F795D" w:rsidRDefault="004F795D" w:rsidP="004F795D">
            <w:pPr>
              <w:rPr>
                <w:sz w:val="22"/>
              </w:rPr>
            </w:pPr>
            <w:r>
              <w:rPr>
                <w:sz w:val="22"/>
              </w:rPr>
              <w:t xml:space="preserve">Quiz paper on </w:t>
            </w:r>
            <w:proofErr w:type="spellStart"/>
            <w:r>
              <w:rPr>
                <w:sz w:val="22"/>
              </w:rPr>
              <w:t>Passe</w:t>
            </w:r>
            <w:proofErr w:type="spellEnd"/>
            <w:r>
              <w:rPr>
                <w:sz w:val="22"/>
              </w:rPr>
              <w:t xml:space="preserve"> compose. </w:t>
            </w:r>
          </w:p>
          <w:p w14:paraId="23FDDEFB" w14:textId="77777777" w:rsidR="004F795D" w:rsidRDefault="004F795D" w:rsidP="004F795D">
            <w:pPr>
              <w:rPr>
                <w:sz w:val="22"/>
              </w:rPr>
            </w:pPr>
          </w:p>
          <w:p w14:paraId="5D601B86" w14:textId="77777777" w:rsidR="004F795D" w:rsidRDefault="004F795D" w:rsidP="004F795D">
            <w:pPr>
              <w:rPr>
                <w:sz w:val="22"/>
              </w:rPr>
            </w:pPr>
          </w:p>
          <w:p w14:paraId="4B0CC370" w14:textId="77777777" w:rsidR="004F795D" w:rsidRDefault="004F795D" w:rsidP="004F795D">
            <w:pPr>
              <w:rPr>
                <w:sz w:val="22"/>
              </w:rPr>
            </w:pPr>
          </w:p>
          <w:p w14:paraId="43B27EC6" w14:textId="77777777" w:rsidR="004F795D" w:rsidRDefault="004F795D" w:rsidP="004F795D">
            <w:pPr>
              <w:rPr>
                <w:sz w:val="22"/>
              </w:rPr>
            </w:pPr>
          </w:p>
          <w:p w14:paraId="31B638AA" w14:textId="77777777" w:rsidR="004F795D" w:rsidRDefault="004F795D" w:rsidP="004F795D">
            <w:pPr>
              <w:rPr>
                <w:sz w:val="22"/>
              </w:rPr>
            </w:pPr>
          </w:p>
          <w:p w14:paraId="36A89738" w14:textId="77777777" w:rsidR="004F795D" w:rsidRDefault="004F795D" w:rsidP="004F795D">
            <w:pPr>
              <w:rPr>
                <w:sz w:val="22"/>
              </w:rPr>
            </w:pPr>
          </w:p>
          <w:p w14:paraId="051E0EDD" w14:textId="29D1011D" w:rsidR="004F795D" w:rsidRPr="00373B60" w:rsidRDefault="004F795D" w:rsidP="004F795D">
            <w:pPr>
              <w:rPr>
                <w:sz w:val="22"/>
              </w:rPr>
            </w:pPr>
            <w:r>
              <w:rPr>
                <w:sz w:val="22"/>
              </w:rPr>
              <w:t>Handout on descriptive words for people and pictures of celebrities (at least 25 French celebrities)</w:t>
            </w:r>
          </w:p>
        </w:tc>
        <w:tc>
          <w:tcPr>
            <w:tcW w:w="3240" w:type="dxa"/>
          </w:tcPr>
          <w:p w14:paraId="2B5FFB46" w14:textId="77777777" w:rsidR="00314DCD" w:rsidRDefault="00314DCD">
            <w:pPr>
              <w:rPr>
                <w:sz w:val="22"/>
              </w:rPr>
            </w:pPr>
          </w:p>
          <w:p w14:paraId="1704AF50" w14:textId="77777777" w:rsidR="004F795D" w:rsidRDefault="004F795D">
            <w:pPr>
              <w:rPr>
                <w:sz w:val="22"/>
              </w:rPr>
            </w:pPr>
            <w:r>
              <w:rPr>
                <w:sz w:val="22"/>
              </w:rPr>
              <w:t>Quiz</w:t>
            </w:r>
          </w:p>
          <w:p w14:paraId="29C652D3" w14:textId="77777777" w:rsidR="004F795D" w:rsidRDefault="004F795D">
            <w:pPr>
              <w:rPr>
                <w:sz w:val="22"/>
              </w:rPr>
            </w:pPr>
          </w:p>
          <w:p w14:paraId="38643C6C" w14:textId="77777777" w:rsidR="004F795D" w:rsidRDefault="004F795D">
            <w:pPr>
              <w:rPr>
                <w:sz w:val="22"/>
              </w:rPr>
            </w:pPr>
          </w:p>
          <w:p w14:paraId="786ED7EB" w14:textId="77777777" w:rsidR="004F795D" w:rsidRDefault="004F795D">
            <w:pPr>
              <w:rPr>
                <w:sz w:val="22"/>
              </w:rPr>
            </w:pPr>
          </w:p>
          <w:p w14:paraId="4F5E46A9" w14:textId="77777777" w:rsidR="004F795D" w:rsidRDefault="004F795D">
            <w:pPr>
              <w:rPr>
                <w:sz w:val="22"/>
              </w:rPr>
            </w:pPr>
          </w:p>
          <w:p w14:paraId="6EC997A2" w14:textId="77777777" w:rsidR="004F795D" w:rsidRDefault="004F795D">
            <w:pPr>
              <w:rPr>
                <w:sz w:val="22"/>
              </w:rPr>
            </w:pPr>
          </w:p>
          <w:p w14:paraId="46CB24AD" w14:textId="77777777" w:rsidR="004F795D" w:rsidRDefault="004F795D">
            <w:pPr>
              <w:rPr>
                <w:sz w:val="22"/>
              </w:rPr>
            </w:pPr>
          </w:p>
          <w:p w14:paraId="7A4AE061" w14:textId="77777777" w:rsidR="004F795D" w:rsidRDefault="004F795D">
            <w:pPr>
              <w:rPr>
                <w:sz w:val="22"/>
              </w:rPr>
            </w:pPr>
          </w:p>
          <w:p w14:paraId="258ED9C8" w14:textId="77777777" w:rsidR="004F795D" w:rsidRDefault="004F795D">
            <w:pPr>
              <w:rPr>
                <w:sz w:val="22"/>
              </w:rPr>
            </w:pPr>
          </w:p>
          <w:p w14:paraId="7445A0E6" w14:textId="77777777" w:rsidR="004F795D" w:rsidRDefault="004F795D">
            <w:pPr>
              <w:rPr>
                <w:sz w:val="22"/>
              </w:rPr>
            </w:pPr>
          </w:p>
          <w:p w14:paraId="2E3A9031" w14:textId="77777777" w:rsidR="004F795D" w:rsidRDefault="004F795D">
            <w:pPr>
              <w:rPr>
                <w:sz w:val="22"/>
              </w:rPr>
            </w:pPr>
          </w:p>
          <w:p w14:paraId="4038F1B1" w14:textId="77777777" w:rsidR="004F795D" w:rsidRDefault="004F795D">
            <w:pPr>
              <w:rPr>
                <w:sz w:val="22"/>
              </w:rPr>
            </w:pPr>
            <w:r>
              <w:rPr>
                <w:sz w:val="22"/>
              </w:rPr>
              <w:t>Oral rendition of famous French celebrities.</w:t>
            </w:r>
          </w:p>
          <w:p w14:paraId="639CEA37" w14:textId="77777777" w:rsidR="004F795D" w:rsidRDefault="004F795D">
            <w:pPr>
              <w:rPr>
                <w:sz w:val="22"/>
              </w:rPr>
            </w:pPr>
          </w:p>
          <w:p w14:paraId="15D234CC" w14:textId="77777777" w:rsidR="004F795D" w:rsidRDefault="004F795D">
            <w:pPr>
              <w:rPr>
                <w:sz w:val="22"/>
              </w:rPr>
            </w:pPr>
          </w:p>
          <w:p w14:paraId="3C403067" w14:textId="77777777" w:rsidR="004F795D" w:rsidRDefault="004F795D">
            <w:pPr>
              <w:rPr>
                <w:sz w:val="22"/>
              </w:rPr>
            </w:pPr>
          </w:p>
          <w:p w14:paraId="058DC566" w14:textId="77777777" w:rsidR="004F795D" w:rsidRDefault="004F795D">
            <w:pPr>
              <w:rPr>
                <w:sz w:val="22"/>
              </w:rPr>
            </w:pPr>
          </w:p>
          <w:p w14:paraId="2ADA95B3" w14:textId="77777777" w:rsidR="004F795D" w:rsidRDefault="004F795D">
            <w:pPr>
              <w:rPr>
                <w:sz w:val="22"/>
              </w:rPr>
            </w:pPr>
          </w:p>
          <w:p w14:paraId="1EADBDFC" w14:textId="77777777" w:rsidR="004F795D" w:rsidRDefault="004F795D">
            <w:pPr>
              <w:rPr>
                <w:sz w:val="22"/>
              </w:rPr>
            </w:pPr>
          </w:p>
          <w:p w14:paraId="0A5E2ABE" w14:textId="77777777" w:rsidR="004F795D" w:rsidRDefault="004F795D">
            <w:pPr>
              <w:rPr>
                <w:sz w:val="22"/>
              </w:rPr>
            </w:pPr>
          </w:p>
          <w:p w14:paraId="45D29D73" w14:textId="77777777" w:rsidR="004F795D" w:rsidRDefault="004F795D">
            <w:pPr>
              <w:rPr>
                <w:sz w:val="22"/>
              </w:rPr>
            </w:pPr>
            <w:r>
              <w:rPr>
                <w:sz w:val="22"/>
              </w:rPr>
              <w:t xml:space="preserve">Journal activities exercise. </w:t>
            </w:r>
          </w:p>
          <w:p w14:paraId="3BEF316D" w14:textId="77777777" w:rsidR="00344DCC" w:rsidRDefault="00344DCC">
            <w:pPr>
              <w:rPr>
                <w:sz w:val="22"/>
              </w:rPr>
            </w:pPr>
          </w:p>
          <w:p w14:paraId="6247E49C" w14:textId="77777777" w:rsidR="00344DCC" w:rsidRDefault="00344DCC">
            <w:pPr>
              <w:rPr>
                <w:sz w:val="22"/>
              </w:rPr>
            </w:pPr>
          </w:p>
          <w:p w14:paraId="7B1A0F7B" w14:textId="77777777" w:rsidR="00344DCC" w:rsidRDefault="00344DCC">
            <w:pPr>
              <w:rPr>
                <w:sz w:val="22"/>
              </w:rPr>
            </w:pPr>
          </w:p>
          <w:p w14:paraId="31D0E795" w14:textId="77777777" w:rsidR="00344DCC" w:rsidRDefault="00344DCC">
            <w:pPr>
              <w:rPr>
                <w:sz w:val="22"/>
              </w:rPr>
            </w:pPr>
          </w:p>
          <w:p w14:paraId="36510962" w14:textId="77777777" w:rsidR="00344DCC" w:rsidRDefault="00344DCC">
            <w:pPr>
              <w:rPr>
                <w:sz w:val="22"/>
              </w:rPr>
            </w:pPr>
          </w:p>
          <w:p w14:paraId="5DE1CEAA" w14:textId="77777777" w:rsidR="00344DCC" w:rsidRDefault="00344DCC">
            <w:pPr>
              <w:rPr>
                <w:sz w:val="22"/>
              </w:rPr>
            </w:pPr>
          </w:p>
          <w:p w14:paraId="3AC23656" w14:textId="77777777" w:rsidR="00344DCC" w:rsidRDefault="00344DCC">
            <w:pPr>
              <w:rPr>
                <w:sz w:val="22"/>
              </w:rPr>
            </w:pPr>
          </w:p>
          <w:p w14:paraId="47AB4E45" w14:textId="77777777" w:rsidR="00344DCC" w:rsidRDefault="00344DCC">
            <w:pPr>
              <w:rPr>
                <w:sz w:val="22"/>
              </w:rPr>
            </w:pPr>
          </w:p>
          <w:p w14:paraId="11E67C6B" w14:textId="77777777" w:rsidR="00344DCC" w:rsidRDefault="00344DCC">
            <w:pPr>
              <w:rPr>
                <w:sz w:val="22"/>
              </w:rPr>
            </w:pPr>
          </w:p>
          <w:p w14:paraId="523FD60F" w14:textId="77777777" w:rsidR="00344DCC" w:rsidRDefault="00344DCC">
            <w:pPr>
              <w:rPr>
                <w:sz w:val="22"/>
              </w:rPr>
            </w:pPr>
          </w:p>
          <w:p w14:paraId="7603D856" w14:textId="77777777" w:rsidR="00344DCC" w:rsidRDefault="00344DCC">
            <w:pPr>
              <w:rPr>
                <w:sz w:val="22"/>
              </w:rPr>
            </w:pPr>
          </w:p>
          <w:p w14:paraId="6D2CF2FF" w14:textId="6EDA0271" w:rsidR="00344DCC" w:rsidRPr="00373B60" w:rsidRDefault="00344DCC">
            <w:pPr>
              <w:rPr>
                <w:sz w:val="22"/>
              </w:rPr>
            </w:pPr>
            <w:r>
              <w:rPr>
                <w:sz w:val="22"/>
              </w:rPr>
              <w:t>Journals to be handed in to the teacher for assessment both on the revised copy from the 1</w:t>
            </w:r>
            <w:r w:rsidRPr="00344DCC">
              <w:rPr>
                <w:sz w:val="22"/>
                <w:vertAlign w:val="superscript"/>
              </w:rPr>
              <w:t>st</w:t>
            </w:r>
            <w:r>
              <w:rPr>
                <w:sz w:val="22"/>
              </w:rPr>
              <w:t xml:space="preserve"> lesson and the rough draft of the next lesson. </w:t>
            </w:r>
          </w:p>
        </w:tc>
      </w:tr>
      <w:tr w:rsidR="00344DCC" w:rsidRPr="00373B60" w14:paraId="557341ED" w14:textId="77777777" w:rsidTr="00314DCD">
        <w:trPr>
          <w:trHeight w:val="1534"/>
        </w:trPr>
        <w:tc>
          <w:tcPr>
            <w:tcW w:w="996" w:type="dxa"/>
          </w:tcPr>
          <w:p w14:paraId="0BF08795" w14:textId="16F9C73B" w:rsidR="00314DCD" w:rsidRPr="0049440C" w:rsidRDefault="00DF7725">
            <w:pPr>
              <w:rPr>
                <w:b/>
                <w:sz w:val="22"/>
              </w:rPr>
            </w:pPr>
            <w:r w:rsidRPr="0049440C">
              <w:rPr>
                <w:b/>
                <w:sz w:val="22"/>
              </w:rPr>
              <w:lastRenderedPageBreak/>
              <w:t>Lesson 3</w:t>
            </w:r>
          </w:p>
        </w:tc>
        <w:tc>
          <w:tcPr>
            <w:tcW w:w="1957" w:type="dxa"/>
          </w:tcPr>
          <w:p w14:paraId="258E18E7" w14:textId="77777777" w:rsidR="00314DCD" w:rsidRPr="00373B60" w:rsidRDefault="00314DCD">
            <w:pPr>
              <w:rPr>
                <w:sz w:val="22"/>
              </w:rPr>
            </w:pPr>
          </w:p>
          <w:p w14:paraId="575E0B1E" w14:textId="77777777" w:rsidR="00314DCD" w:rsidRPr="00373B60" w:rsidRDefault="00314DCD">
            <w:pPr>
              <w:rPr>
                <w:sz w:val="22"/>
              </w:rPr>
            </w:pPr>
          </w:p>
          <w:p w14:paraId="2522243F" w14:textId="77777777" w:rsidR="00CE2669" w:rsidRPr="002518AA" w:rsidRDefault="00CE2669" w:rsidP="00CE2669">
            <w:pPr>
              <w:rPr>
                <w:rFonts w:ascii="Times" w:hAnsi="Times"/>
                <w:sz w:val="20"/>
                <w:szCs w:val="20"/>
                <w:lang w:val="en-US"/>
              </w:rPr>
            </w:pPr>
            <w:r w:rsidRPr="002518AA">
              <w:rPr>
                <w:rFonts w:ascii="Times" w:hAnsi="Times"/>
                <w:sz w:val="20"/>
                <w:szCs w:val="20"/>
                <w:lang w:val="en-US"/>
              </w:rPr>
              <w:t>Participate in short and simple conversations</w:t>
            </w:r>
          </w:p>
          <w:p w14:paraId="4DDD5663" w14:textId="77777777" w:rsidR="00314DCD" w:rsidRDefault="00314DCD">
            <w:pPr>
              <w:rPr>
                <w:sz w:val="22"/>
              </w:rPr>
            </w:pPr>
          </w:p>
          <w:p w14:paraId="29D55BBB" w14:textId="77777777" w:rsidR="00CE2669" w:rsidRPr="00373B60" w:rsidRDefault="00CE2669">
            <w:pPr>
              <w:rPr>
                <w:sz w:val="22"/>
              </w:rPr>
            </w:pPr>
          </w:p>
          <w:p w14:paraId="3F4801A9" w14:textId="77777777" w:rsidR="00314DCD" w:rsidRPr="00373B60" w:rsidRDefault="00314DCD">
            <w:pPr>
              <w:rPr>
                <w:sz w:val="22"/>
              </w:rPr>
            </w:pPr>
          </w:p>
          <w:p w14:paraId="4874873C" w14:textId="77777777" w:rsidR="00314DCD" w:rsidRPr="00373B60" w:rsidRDefault="00314DCD">
            <w:pPr>
              <w:rPr>
                <w:sz w:val="22"/>
              </w:rPr>
            </w:pPr>
          </w:p>
        </w:tc>
        <w:tc>
          <w:tcPr>
            <w:tcW w:w="2668" w:type="dxa"/>
          </w:tcPr>
          <w:p w14:paraId="3974F6A4" w14:textId="77777777" w:rsidR="00314DCD" w:rsidRPr="00373B60" w:rsidRDefault="00314DCD">
            <w:pPr>
              <w:rPr>
                <w:sz w:val="22"/>
              </w:rPr>
            </w:pPr>
          </w:p>
          <w:p w14:paraId="4F0290CB" w14:textId="77777777" w:rsidR="00CE2669" w:rsidRDefault="00CE2669" w:rsidP="00CE2669">
            <w:pPr>
              <w:rPr>
                <w:sz w:val="22"/>
              </w:rPr>
            </w:pPr>
            <w:r>
              <w:rPr>
                <w:sz w:val="22"/>
              </w:rPr>
              <w:t xml:space="preserve">Understand the basic forms of </w:t>
            </w:r>
            <w:proofErr w:type="spellStart"/>
            <w:r>
              <w:rPr>
                <w:sz w:val="22"/>
              </w:rPr>
              <w:t>passe</w:t>
            </w:r>
            <w:proofErr w:type="spellEnd"/>
            <w:r>
              <w:rPr>
                <w:sz w:val="22"/>
              </w:rPr>
              <w:t xml:space="preserve"> compose </w:t>
            </w:r>
          </w:p>
          <w:p w14:paraId="30799835" w14:textId="77777777" w:rsidR="00314DCD" w:rsidRDefault="00314DCD">
            <w:pPr>
              <w:rPr>
                <w:sz w:val="22"/>
              </w:rPr>
            </w:pPr>
          </w:p>
          <w:p w14:paraId="454537D2" w14:textId="77777777" w:rsidR="00CE2669" w:rsidRDefault="00CE2669" w:rsidP="00CE2669">
            <w:pPr>
              <w:rPr>
                <w:sz w:val="22"/>
              </w:rPr>
            </w:pPr>
            <w:proofErr w:type="gramStart"/>
            <w:r w:rsidRPr="002518AA">
              <w:rPr>
                <w:sz w:val="22"/>
              </w:rPr>
              <w:t>describing</w:t>
            </w:r>
            <w:proofErr w:type="gramEnd"/>
            <w:r w:rsidRPr="002518AA">
              <w:rPr>
                <w:sz w:val="22"/>
              </w:rPr>
              <w:t xml:space="preserve"> people, objects, places, and personal interests</w:t>
            </w:r>
          </w:p>
          <w:p w14:paraId="0B7B4EA1" w14:textId="77777777" w:rsidR="00CE2669" w:rsidRDefault="00CE2669">
            <w:pPr>
              <w:rPr>
                <w:sz w:val="22"/>
              </w:rPr>
            </w:pPr>
          </w:p>
          <w:p w14:paraId="5726D65B" w14:textId="77777777" w:rsidR="00CE2669" w:rsidRPr="00373B60" w:rsidRDefault="00CE2669">
            <w:pPr>
              <w:rPr>
                <w:sz w:val="22"/>
              </w:rPr>
            </w:pPr>
          </w:p>
        </w:tc>
        <w:tc>
          <w:tcPr>
            <w:tcW w:w="3202" w:type="dxa"/>
          </w:tcPr>
          <w:p w14:paraId="01FE2F18" w14:textId="77777777" w:rsidR="006032EC" w:rsidRDefault="00F7676C" w:rsidP="00F7676C">
            <w:pPr>
              <w:rPr>
                <w:sz w:val="22"/>
              </w:rPr>
            </w:pPr>
            <w:r w:rsidRPr="00344DCC">
              <w:rPr>
                <w:b/>
                <w:sz w:val="22"/>
              </w:rPr>
              <w:t>Hook:</w:t>
            </w:r>
            <w:r w:rsidR="004F795D">
              <w:rPr>
                <w:sz w:val="22"/>
              </w:rPr>
              <w:t xml:space="preserve"> </w:t>
            </w:r>
          </w:p>
          <w:p w14:paraId="78314B1C" w14:textId="0F615A54" w:rsidR="00F7676C" w:rsidRDefault="004F795D" w:rsidP="00F7676C">
            <w:pPr>
              <w:rPr>
                <w:sz w:val="22"/>
              </w:rPr>
            </w:pPr>
            <w:r>
              <w:rPr>
                <w:sz w:val="22"/>
              </w:rPr>
              <w:t xml:space="preserve">Teacher has all the pictures of celebrities from the previous day. He or she will then describe a celebrity and have five pictures up on the board. The students have to select </w:t>
            </w:r>
            <w:r w:rsidR="00344DCC">
              <w:rPr>
                <w:sz w:val="22"/>
              </w:rPr>
              <w:t xml:space="preserve">the corresponding celebrity with the pictures. </w:t>
            </w:r>
          </w:p>
          <w:p w14:paraId="3C9CA2E2" w14:textId="77777777" w:rsidR="00344DCC" w:rsidRDefault="00344DCC" w:rsidP="00F7676C">
            <w:pPr>
              <w:rPr>
                <w:sz w:val="22"/>
              </w:rPr>
            </w:pPr>
          </w:p>
          <w:p w14:paraId="6BA42AA0" w14:textId="77777777" w:rsidR="006032EC" w:rsidRDefault="00F7676C" w:rsidP="00F7676C">
            <w:pPr>
              <w:rPr>
                <w:sz w:val="22"/>
              </w:rPr>
            </w:pPr>
            <w:r w:rsidRPr="006032EC">
              <w:rPr>
                <w:b/>
                <w:sz w:val="22"/>
              </w:rPr>
              <w:t>Pre Activity:</w:t>
            </w:r>
            <w:r w:rsidR="00344DCC">
              <w:rPr>
                <w:sz w:val="22"/>
              </w:rPr>
              <w:t xml:space="preserve"> </w:t>
            </w:r>
          </w:p>
          <w:p w14:paraId="3F6CCAB4" w14:textId="14043F54" w:rsidR="00344DCC" w:rsidRDefault="00344DCC" w:rsidP="00F7676C">
            <w:pPr>
              <w:rPr>
                <w:sz w:val="22"/>
              </w:rPr>
            </w:pPr>
            <w:r>
              <w:rPr>
                <w:sz w:val="22"/>
              </w:rPr>
              <w:t xml:space="preserve">Video in French on my family. Alain le </w:t>
            </w:r>
            <w:proofErr w:type="spellStart"/>
            <w:r>
              <w:rPr>
                <w:sz w:val="22"/>
              </w:rPr>
              <w:t>Lait</w:t>
            </w:r>
            <w:proofErr w:type="spellEnd"/>
            <w:r>
              <w:rPr>
                <w:sz w:val="22"/>
              </w:rPr>
              <w:t xml:space="preserve">. The students will be able to figure out the family members. This is most likely review for them, but the video is catchy. SIDE NOTE: It is in present tense, not </w:t>
            </w:r>
            <w:proofErr w:type="spellStart"/>
            <w:r>
              <w:rPr>
                <w:sz w:val="22"/>
              </w:rPr>
              <w:t>passe</w:t>
            </w:r>
            <w:proofErr w:type="spellEnd"/>
            <w:r>
              <w:rPr>
                <w:sz w:val="22"/>
              </w:rPr>
              <w:t xml:space="preserve"> compose.</w:t>
            </w:r>
          </w:p>
          <w:p w14:paraId="161B7101" w14:textId="66D61EE9" w:rsidR="00F7676C" w:rsidRDefault="00344DCC" w:rsidP="00F7676C">
            <w:pPr>
              <w:rPr>
                <w:sz w:val="22"/>
              </w:rPr>
            </w:pPr>
            <w:hyperlink r:id="rId8" w:history="1">
              <w:r w:rsidRPr="00071E4F">
                <w:rPr>
                  <w:rStyle w:val="Hyperlink"/>
                  <w:sz w:val="22"/>
                </w:rPr>
                <w:t>https://www.youtube.com/watch?v=MFk9YmJv-jc</w:t>
              </w:r>
            </w:hyperlink>
          </w:p>
          <w:p w14:paraId="5F48F424" w14:textId="77777777" w:rsidR="00344DCC" w:rsidRDefault="00344DCC" w:rsidP="00F7676C">
            <w:pPr>
              <w:rPr>
                <w:sz w:val="22"/>
              </w:rPr>
            </w:pPr>
          </w:p>
          <w:p w14:paraId="4CFD693E" w14:textId="77777777" w:rsidR="006032EC" w:rsidRDefault="00F7676C" w:rsidP="00F7676C">
            <w:pPr>
              <w:rPr>
                <w:sz w:val="22"/>
              </w:rPr>
            </w:pPr>
            <w:r w:rsidRPr="006032EC">
              <w:rPr>
                <w:b/>
                <w:sz w:val="22"/>
              </w:rPr>
              <w:t>Activity:</w:t>
            </w:r>
            <w:r w:rsidR="00344DCC">
              <w:rPr>
                <w:sz w:val="22"/>
              </w:rPr>
              <w:t xml:space="preserve"> </w:t>
            </w:r>
          </w:p>
          <w:p w14:paraId="35CAE258" w14:textId="4945705F" w:rsidR="00F7676C" w:rsidRDefault="00344DCC" w:rsidP="00F7676C">
            <w:pPr>
              <w:rPr>
                <w:sz w:val="22"/>
              </w:rPr>
            </w:pPr>
            <w:r>
              <w:rPr>
                <w:sz w:val="22"/>
              </w:rPr>
              <w:t xml:space="preserve">Hand out empty family tree and have the students in French talk about their family. This activity can be </w:t>
            </w:r>
            <w:r>
              <w:rPr>
                <w:sz w:val="22"/>
              </w:rPr>
              <w:lastRenderedPageBreak/>
              <w:t xml:space="preserve">done individually or as a group. The major focus is to have the students describe each of these people in a simple form. </w:t>
            </w:r>
            <w:proofErr w:type="gramStart"/>
            <w:r>
              <w:rPr>
                <w:sz w:val="22"/>
              </w:rPr>
              <w:t>Hand back</w:t>
            </w:r>
            <w:proofErr w:type="gramEnd"/>
            <w:r>
              <w:rPr>
                <w:sz w:val="22"/>
              </w:rPr>
              <w:t xml:space="preserve"> the journals from the previous lesson and </w:t>
            </w:r>
            <w:r w:rsidR="006032EC">
              <w:rPr>
                <w:sz w:val="22"/>
              </w:rPr>
              <w:t xml:space="preserve">encourage the students that they can use their writing for help if they chose their family members. When the exercise is finished, the students can post their product on the board so that others can have a gallery walk. </w:t>
            </w:r>
          </w:p>
          <w:p w14:paraId="3BE86C56" w14:textId="46171EE6" w:rsidR="006032EC" w:rsidRDefault="006032EC" w:rsidP="00F7676C">
            <w:pPr>
              <w:rPr>
                <w:sz w:val="22"/>
              </w:rPr>
            </w:pPr>
            <w:r>
              <w:rPr>
                <w:sz w:val="22"/>
              </w:rPr>
              <w:t xml:space="preserve">Differentiation: Some students might have trouble identifying family members for personal reasons. If this is the case, then the teacher can have some celebrity family members available to put in the family tree. The exercise can be purely creative and should be guided by the teacher. </w:t>
            </w:r>
          </w:p>
          <w:p w14:paraId="1AFA71F8" w14:textId="77777777" w:rsidR="006032EC" w:rsidRDefault="006032EC" w:rsidP="00F7676C">
            <w:pPr>
              <w:rPr>
                <w:sz w:val="22"/>
              </w:rPr>
            </w:pPr>
          </w:p>
          <w:p w14:paraId="07F4BEC9" w14:textId="77777777" w:rsidR="006032EC" w:rsidRDefault="00F7676C" w:rsidP="00F7676C">
            <w:pPr>
              <w:rPr>
                <w:b/>
                <w:sz w:val="22"/>
              </w:rPr>
            </w:pPr>
            <w:r w:rsidRPr="006032EC">
              <w:rPr>
                <w:b/>
                <w:sz w:val="22"/>
              </w:rPr>
              <w:t>Post Activity:</w:t>
            </w:r>
          </w:p>
          <w:p w14:paraId="07FA46AA" w14:textId="6A973DE9" w:rsidR="00314DCD" w:rsidRPr="00373B60" w:rsidRDefault="006032EC" w:rsidP="00F7676C">
            <w:pPr>
              <w:rPr>
                <w:sz w:val="22"/>
              </w:rPr>
            </w:pPr>
            <w:r>
              <w:rPr>
                <w:sz w:val="22"/>
              </w:rPr>
              <w:t xml:space="preserve"> Journal should be now based on a funny story involving the described character. This is also a pre-assessment for the following </w:t>
            </w:r>
            <w:proofErr w:type="gramStart"/>
            <w:r>
              <w:rPr>
                <w:sz w:val="22"/>
              </w:rPr>
              <w:t>lesson</w:t>
            </w:r>
            <w:proofErr w:type="gramEnd"/>
            <w:r>
              <w:rPr>
                <w:sz w:val="22"/>
              </w:rPr>
              <w:t xml:space="preserve"> as it does not involve any scaffolding. The journal should be handed in at the end of class. </w:t>
            </w:r>
            <w:r w:rsidR="00CE2669">
              <w:rPr>
                <w:sz w:val="22"/>
              </w:rPr>
              <w:t>Dictionaries can be used.</w:t>
            </w:r>
          </w:p>
        </w:tc>
        <w:tc>
          <w:tcPr>
            <w:tcW w:w="1725" w:type="dxa"/>
          </w:tcPr>
          <w:p w14:paraId="08D2F496" w14:textId="77777777" w:rsidR="00314DCD" w:rsidRDefault="00314DCD" w:rsidP="006032EC">
            <w:pPr>
              <w:ind w:left="360"/>
              <w:rPr>
                <w:sz w:val="22"/>
              </w:rPr>
            </w:pPr>
          </w:p>
          <w:p w14:paraId="65C37BE7" w14:textId="77777777" w:rsidR="006032EC" w:rsidRDefault="006032EC" w:rsidP="006032EC">
            <w:pPr>
              <w:ind w:left="360"/>
              <w:rPr>
                <w:sz w:val="22"/>
              </w:rPr>
            </w:pPr>
            <w:r>
              <w:rPr>
                <w:sz w:val="22"/>
              </w:rPr>
              <w:t>Celebrity pictures for hook game</w:t>
            </w:r>
          </w:p>
          <w:p w14:paraId="177548C7" w14:textId="77777777" w:rsidR="006032EC" w:rsidRDefault="006032EC" w:rsidP="006032EC">
            <w:pPr>
              <w:ind w:left="360"/>
              <w:rPr>
                <w:sz w:val="22"/>
              </w:rPr>
            </w:pPr>
          </w:p>
          <w:p w14:paraId="0975B770" w14:textId="77777777" w:rsidR="006032EC" w:rsidRDefault="006032EC" w:rsidP="006032EC">
            <w:pPr>
              <w:ind w:left="360"/>
              <w:rPr>
                <w:sz w:val="22"/>
              </w:rPr>
            </w:pPr>
          </w:p>
          <w:p w14:paraId="040AFF8F" w14:textId="77777777" w:rsidR="006032EC" w:rsidRDefault="006032EC" w:rsidP="006032EC">
            <w:pPr>
              <w:ind w:left="360"/>
              <w:rPr>
                <w:sz w:val="22"/>
              </w:rPr>
            </w:pPr>
          </w:p>
          <w:p w14:paraId="34FAC972" w14:textId="77777777" w:rsidR="006032EC" w:rsidRDefault="006032EC" w:rsidP="006032EC">
            <w:pPr>
              <w:ind w:left="360"/>
              <w:rPr>
                <w:sz w:val="22"/>
              </w:rPr>
            </w:pPr>
          </w:p>
          <w:p w14:paraId="1C7DF622" w14:textId="77777777" w:rsidR="006032EC" w:rsidRDefault="006032EC" w:rsidP="006032EC">
            <w:pPr>
              <w:ind w:left="360"/>
              <w:rPr>
                <w:sz w:val="22"/>
              </w:rPr>
            </w:pPr>
            <w:r>
              <w:rPr>
                <w:sz w:val="22"/>
              </w:rPr>
              <w:t>Video streamer for the video</w:t>
            </w:r>
          </w:p>
          <w:p w14:paraId="27583751" w14:textId="77777777" w:rsidR="006032EC" w:rsidRDefault="006032EC" w:rsidP="006032EC">
            <w:pPr>
              <w:ind w:left="360"/>
              <w:rPr>
                <w:sz w:val="22"/>
              </w:rPr>
            </w:pPr>
          </w:p>
          <w:p w14:paraId="7E4EE468" w14:textId="77777777" w:rsidR="006032EC" w:rsidRDefault="006032EC" w:rsidP="006032EC">
            <w:pPr>
              <w:ind w:left="360"/>
              <w:rPr>
                <w:sz w:val="22"/>
              </w:rPr>
            </w:pPr>
          </w:p>
          <w:p w14:paraId="339D5CA6" w14:textId="77777777" w:rsidR="006032EC" w:rsidRDefault="006032EC" w:rsidP="006032EC">
            <w:pPr>
              <w:ind w:left="360"/>
              <w:rPr>
                <w:sz w:val="22"/>
              </w:rPr>
            </w:pPr>
          </w:p>
          <w:p w14:paraId="36F81151" w14:textId="77777777" w:rsidR="006032EC" w:rsidRDefault="006032EC" w:rsidP="006032EC">
            <w:pPr>
              <w:ind w:left="360"/>
              <w:rPr>
                <w:sz w:val="22"/>
              </w:rPr>
            </w:pPr>
          </w:p>
          <w:p w14:paraId="2775A6ED" w14:textId="4DBD26EB" w:rsidR="006032EC" w:rsidRPr="00373B60" w:rsidRDefault="006032EC" w:rsidP="006032EC">
            <w:pPr>
              <w:ind w:left="360"/>
              <w:rPr>
                <w:sz w:val="22"/>
              </w:rPr>
            </w:pPr>
            <w:r>
              <w:rPr>
                <w:sz w:val="22"/>
              </w:rPr>
              <w:t>Handouts with empty family tree</w:t>
            </w:r>
            <w:r w:rsidR="00B93033">
              <w:rPr>
                <w:sz w:val="22"/>
              </w:rPr>
              <w:t xml:space="preserve"> </w:t>
            </w:r>
            <w:r w:rsidR="00B93033">
              <w:rPr>
                <w:sz w:val="22"/>
              </w:rPr>
              <w:lastRenderedPageBreak/>
              <w:t>so the students can decorate. Have room so they can use descriptive words.</w:t>
            </w:r>
          </w:p>
        </w:tc>
        <w:tc>
          <w:tcPr>
            <w:tcW w:w="3240" w:type="dxa"/>
          </w:tcPr>
          <w:p w14:paraId="6C8AF0D1" w14:textId="77777777" w:rsidR="00314DCD" w:rsidRDefault="00314DCD">
            <w:pPr>
              <w:rPr>
                <w:sz w:val="22"/>
              </w:rPr>
            </w:pPr>
          </w:p>
          <w:p w14:paraId="29456DE6" w14:textId="77777777" w:rsidR="00B93033" w:rsidRDefault="00B93033">
            <w:pPr>
              <w:rPr>
                <w:sz w:val="22"/>
              </w:rPr>
            </w:pPr>
          </w:p>
          <w:p w14:paraId="7BD8472C" w14:textId="77777777" w:rsidR="00B93033" w:rsidRDefault="00B93033">
            <w:pPr>
              <w:rPr>
                <w:sz w:val="22"/>
              </w:rPr>
            </w:pPr>
            <w:r>
              <w:rPr>
                <w:sz w:val="22"/>
              </w:rPr>
              <w:t xml:space="preserve">Oral review for students on descriptive words. </w:t>
            </w:r>
          </w:p>
          <w:p w14:paraId="332F6164" w14:textId="77777777" w:rsidR="00B93033" w:rsidRDefault="00B93033">
            <w:pPr>
              <w:rPr>
                <w:sz w:val="22"/>
              </w:rPr>
            </w:pPr>
          </w:p>
          <w:p w14:paraId="3BB7FD4A" w14:textId="77777777" w:rsidR="00B93033" w:rsidRDefault="00B93033">
            <w:pPr>
              <w:rPr>
                <w:sz w:val="22"/>
              </w:rPr>
            </w:pPr>
          </w:p>
          <w:p w14:paraId="1C7CD00F" w14:textId="77777777" w:rsidR="00B93033" w:rsidRDefault="00B93033">
            <w:pPr>
              <w:rPr>
                <w:sz w:val="22"/>
              </w:rPr>
            </w:pPr>
          </w:p>
          <w:p w14:paraId="7B46908F" w14:textId="77777777" w:rsidR="00B93033" w:rsidRDefault="00B93033">
            <w:pPr>
              <w:rPr>
                <w:sz w:val="22"/>
              </w:rPr>
            </w:pPr>
          </w:p>
          <w:p w14:paraId="61F7FD80" w14:textId="77777777" w:rsidR="00B93033" w:rsidRDefault="00B93033">
            <w:pPr>
              <w:rPr>
                <w:sz w:val="22"/>
              </w:rPr>
            </w:pPr>
            <w:r>
              <w:rPr>
                <w:sz w:val="22"/>
              </w:rPr>
              <w:t xml:space="preserve">Review on mere / </w:t>
            </w:r>
            <w:proofErr w:type="spellStart"/>
            <w:r>
              <w:rPr>
                <w:sz w:val="22"/>
              </w:rPr>
              <w:t>pere</w:t>
            </w:r>
            <w:proofErr w:type="spellEnd"/>
            <w:r>
              <w:rPr>
                <w:sz w:val="22"/>
              </w:rPr>
              <w:t xml:space="preserve">/ </w:t>
            </w:r>
            <w:proofErr w:type="spellStart"/>
            <w:r>
              <w:rPr>
                <w:sz w:val="22"/>
              </w:rPr>
              <w:t>oncle</w:t>
            </w:r>
            <w:proofErr w:type="spellEnd"/>
            <w:r>
              <w:rPr>
                <w:sz w:val="22"/>
              </w:rPr>
              <w:t xml:space="preserve"> / </w:t>
            </w:r>
            <w:proofErr w:type="spellStart"/>
            <w:r>
              <w:rPr>
                <w:sz w:val="22"/>
              </w:rPr>
              <w:t>soeur</w:t>
            </w:r>
            <w:proofErr w:type="spellEnd"/>
            <w:r>
              <w:rPr>
                <w:sz w:val="22"/>
              </w:rPr>
              <w:t xml:space="preserve"> / frère etc. </w:t>
            </w:r>
          </w:p>
          <w:p w14:paraId="01C4FDDB" w14:textId="77777777" w:rsidR="00B93033" w:rsidRDefault="00B93033">
            <w:pPr>
              <w:rPr>
                <w:sz w:val="22"/>
              </w:rPr>
            </w:pPr>
          </w:p>
          <w:p w14:paraId="7D4B72AD" w14:textId="77777777" w:rsidR="00B93033" w:rsidRDefault="00B93033">
            <w:pPr>
              <w:rPr>
                <w:sz w:val="22"/>
              </w:rPr>
            </w:pPr>
          </w:p>
          <w:p w14:paraId="527B58ED" w14:textId="77777777" w:rsidR="00B93033" w:rsidRDefault="00B93033">
            <w:pPr>
              <w:rPr>
                <w:sz w:val="22"/>
              </w:rPr>
            </w:pPr>
          </w:p>
          <w:p w14:paraId="610F533D" w14:textId="77777777" w:rsidR="00B93033" w:rsidRDefault="00B93033">
            <w:pPr>
              <w:rPr>
                <w:sz w:val="22"/>
              </w:rPr>
            </w:pPr>
          </w:p>
          <w:p w14:paraId="23F92E84" w14:textId="77777777" w:rsidR="00B93033" w:rsidRDefault="00B93033">
            <w:pPr>
              <w:rPr>
                <w:sz w:val="22"/>
              </w:rPr>
            </w:pPr>
          </w:p>
          <w:p w14:paraId="297A5240" w14:textId="77777777" w:rsidR="00B93033" w:rsidRDefault="00B93033">
            <w:pPr>
              <w:rPr>
                <w:sz w:val="22"/>
              </w:rPr>
            </w:pPr>
          </w:p>
          <w:p w14:paraId="380909C0" w14:textId="77777777" w:rsidR="00B93033" w:rsidRDefault="00B93033">
            <w:pPr>
              <w:rPr>
                <w:sz w:val="22"/>
              </w:rPr>
            </w:pPr>
            <w:r>
              <w:rPr>
                <w:sz w:val="22"/>
              </w:rPr>
              <w:t xml:space="preserve">Teacher can pick </w:t>
            </w:r>
            <w:proofErr w:type="spellStart"/>
            <w:r>
              <w:rPr>
                <w:sz w:val="22"/>
              </w:rPr>
              <w:t>favorites</w:t>
            </w:r>
            <w:proofErr w:type="spellEnd"/>
            <w:r>
              <w:rPr>
                <w:sz w:val="22"/>
              </w:rPr>
              <w:t xml:space="preserve"> during gallery </w:t>
            </w:r>
            <w:r>
              <w:rPr>
                <w:sz w:val="22"/>
              </w:rPr>
              <w:lastRenderedPageBreak/>
              <w:t>walk and j</w:t>
            </w:r>
            <w:r w:rsidR="00CE2669">
              <w:rPr>
                <w:sz w:val="22"/>
              </w:rPr>
              <w:t>ustify why he or she chose them as exemplars.</w:t>
            </w:r>
          </w:p>
          <w:p w14:paraId="4DC7D634" w14:textId="77777777" w:rsidR="00CE2669" w:rsidRDefault="00CE2669">
            <w:pPr>
              <w:rPr>
                <w:sz w:val="22"/>
              </w:rPr>
            </w:pPr>
          </w:p>
          <w:p w14:paraId="06715F5D" w14:textId="77777777" w:rsidR="00CE2669" w:rsidRDefault="00CE2669">
            <w:pPr>
              <w:rPr>
                <w:sz w:val="22"/>
              </w:rPr>
            </w:pPr>
          </w:p>
          <w:p w14:paraId="4664176D" w14:textId="77777777" w:rsidR="00CE2669" w:rsidRDefault="00CE2669">
            <w:pPr>
              <w:rPr>
                <w:sz w:val="22"/>
              </w:rPr>
            </w:pPr>
          </w:p>
          <w:p w14:paraId="08E3839F" w14:textId="77777777" w:rsidR="00CE2669" w:rsidRDefault="00CE2669">
            <w:pPr>
              <w:rPr>
                <w:sz w:val="22"/>
              </w:rPr>
            </w:pPr>
          </w:p>
          <w:p w14:paraId="1B3D2821" w14:textId="77777777" w:rsidR="00CE2669" w:rsidRDefault="00CE2669">
            <w:pPr>
              <w:rPr>
                <w:sz w:val="22"/>
              </w:rPr>
            </w:pPr>
          </w:p>
          <w:p w14:paraId="14394AC4" w14:textId="77777777" w:rsidR="00CE2669" w:rsidRDefault="00CE2669">
            <w:pPr>
              <w:rPr>
                <w:sz w:val="22"/>
              </w:rPr>
            </w:pPr>
          </w:p>
          <w:p w14:paraId="74F5ED55" w14:textId="77777777" w:rsidR="00CE2669" w:rsidRDefault="00CE2669">
            <w:pPr>
              <w:rPr>
                <w:sz w:val="22"/>
              </w:rPr>
            </w:pPr>
          </w:p>
          <w:p w14:paraId="199ED58F" w14:textId="77777777" w:rsidR="00CE2669" w:rsidRDefault="00CE2669">
            <w:pPr>
              <w:rPr>
                <w:sz w:val="22"/>
              </w:rPr>
            </w:pPr>
          </w:p>
          <w:p w14:paraId="7D739634" w14:textId="77777777" w:rsidR="00CE2669" w:rsidRDefault="00CE2669">
            <w:pPr>
              <w:rPr>
                <w:sz w:val="22"/>
              </w:rPr>
            </w:pPr>
          </w:p>
          <w:p w14:paraId="56563F20" w14:textId="77777777" w:rsidR="00CE2669" w:rsidRDefault="00CE2669">
            <w:pPr>
              <w:rPr>
                <w:sz w:val="22"/>
              </w:rPr>
            </w:pPr>
          </w:p>
          <w:p w14:paraId="45C0A0BE" w14:textId="77777777" w:rsidR="00CE2669" w:rsidRDefault="00CE2669">
            <w:pPr>
              <w:rPr>
                <w:sz w:val="22"/>
              </w:rPr>
            </w:pPr>
          </w:p>
          <w:p w14:paraId="09E36501" w14:textId="77777777" w:rsidR="00CE2669" w:rsidRDefault="00CE2669">
            <w:pPr>
              <w:rPr>
                <w:sz w:val="22"/>
              </w:rPr>
            </w:pPr>
          </w:p>
          <w:p w14:paraId="67918A4B" w14:textId="73A691E1" w:rsidR="00CE2669" w:rsidRPr="00373B60" w:rsidRDefault="00CE2669">
            <w:pPr>
              <w:rPr>
                <w:sz w:val="22"/>
              </w:rPr>
            </w:pPr>
            <w:r>
              <w:rPr>
                <w:sz w:val="22"/>
              </w:rPr>
              <w:t xml:space="preserve">Take journals for assessment on basic stories. It is a pre-assessment </w:t>
            </w:r>
            <w:proofErr w:type="gramStart"/>
            <w:r>
              <w:rPr>
                <w:sz w:val="22"/>
              </w:rPr>
              <w:t>activity</w:t>
            </w:r>
            <w:proofErr w:type="gramEnd"/>
            <w:r>
              <w:rPr>
                <w:sz w:val="22"/>
              </w:rPr>
              <w:t xml:space="preserve"> as the students will have time in the next lesson to revise.</w:t>
            </w:r>
          </w:p>
        </w:tc>
      </w:tr>
      <w:tr w:rsidR="00344DCC" w:rsidRPr="00373B60" w14:paraId="78D09D95" w14:textId="77777777" w:rsidTr="00314DCD">
        <w:trPr>
          <w:trHeight w:val="1520"/>
        </w:trPr>
        <w:tc>
          <w:tcPr>
            <w:tcW w:w="996" w:type="dxa"/>
          </w:tcPr>
          <w:p w14:paraId="58506C3F" w14:textId="487E2DFB" w:rsidR="00314DCD" w:rsidRPr="0049440C" w:rsidRDefault="00DF7725">
            <w:pPr>
              <w:rPr>
                <w:b/>
                <w:sz w:val="22"/>
              </w:rPr>
            </w:pPr>
            <w:r w:rsidRPr="0049440C">
              <w:rPr>
                <w:b/>
                <w:sz w:val="22"/>
              </w:rPr>
              <w:lastRenderedPageBreak/>
              <w:t>Lesson 4</w:t>
            </w:r>
          </w:p>
          <w:p w14:paraId="205580F5" w14:textId="77777777" w:rsidR="00314DCD" w:rsidRPr="00373B60" w:rsidRDefault="00314DCD">
            <w:pPr>
              <w:rPr>
                <w:sz w:val="22"/>
              </w:rPr>
            </w:pPr>
          </w:p>
          <w:p w14:paraId="0B410934" w14:textId="77777777" w:rsidR="00314DCD" w:rsidRPr="00373B60" w:rsidRDefault="00314DCD">
            <w:pPr>
              <w:rPr>
                <w:sz w:val="22"/>
              </w:rPr>
            </w:pPr>
          </w:p>
        </w:tc>
        <w:tc>
          <w:tcPr>
            <w:tcW w:w="1957" w:type="dxa"/>
          </w:tcPr>
          <w:p w14:paraId="69DE8221" w14:textId="77777777" w:rsidR="00314DCD" w:rsidRDefault="00CE2669">
            <w:pPr>
              <w:rPr>
                <w:sz w:val="22"/>
              </w:rPr>
            </w:pPr>
            <w:proofErr w:type="gramStart"/>
            <w:r w:rsidRPr="00CE2669">
              <w:rPr>
                <w:sz w:val="22"/>
              </w:rPr>
              <w:t>cultural</w:t>
            </w:r>
            <w:proofErr w:type="gramEnd"/>
            <w:r w:rsidRPr="00CE2669">
              <w:rPr>
                <w:sz w:val="22"/>
              </w:rPr>
              <w:t xml:space="preserve"> practices, traditions, and attitudes in various Francophone regions</w:t>
            </w:r>
          </w:p>
          <w:p w14:paraId="18331E8E" w14:textId="77777777" w:rsidR="00CE2669" w:rsidRDefault="00CE2669">
            <w:pPr>
              <w:rPr>
                <w:sz w:val="22"/>
              </w:rPr>
            </w:pPr>
          </w:p>
          <w:p w14:paraId="590ACD55" w14:textId="65A6CE4E" w:rsidR="00CE2669" w:rsidRPr="00373B60" w:rsidRDefault="00CE2669">
            <w:pPr>
              <w:rPr>
                <w:sz w:val="22"/>
              </w:rPr>
            </w:pPr>
            <w:r w:rsidRPr="00CE2669">
              <w:rPr>
                <w:sz w:val="22"/>
              </w:rPr>
              <w:t>Engage with Francophone communities, people, or experiences</w:t>
            </w:r>
          </w:p>
        </w:tc>
        <w:tc>
          <w:tcPr>
            <w:tcW w:w="2668" w:type="dxa"/>
          </w:tcPr>
          <w:p w14:paraId="49220988" w14:textId="77777777" w:rsidR="00314DCD" w:rsidRDefault="00314DCD">
            <w:pPr>
              <w:rPr>
                <w:sz w:val="22"/>
              </w:rPr>
            </w:pPr>
          </w:p>
          <w:p w14:paraId="78B108F1" w14:textId="4A0056BC" w:rsidR="00736492" w:rsidRDefault="00736492">
            <w:pPr>
              <w:rPr>
                <w:sz w:val="22"/>
              </w:rPr>
            </w:pPr>
            <w:r>
              <w:rPr>
                <w:sz w:val="22"/>
              </w:rPr>
              <w:t>D</w:t>
            </w:r>
            <w:r w:rsidRPr="00736492">
              <w:rPr>
                <w:sz w:val="22"/>
              </w:rPr>
              <w:t>escribing people, objects, places, and personal interests</w:t>
            </w:r>
          </w:p>
          <w:p w14:paraId="3AB0F45F" w14:textId="77777777" w:rsidR="00736492" w:rsidRDefault="00736492">
            <w:pPr>
              <w:rPr>
                <w:sz w:val="22"/>
              </w:rPr>
            </w:pPr>
          </w:p>
          <w:p w14:paraId="26AA1203" w14:textId="32BDAB86" w:rsidR="00736492" w:rsidRDefault="00736492">
            <w:pPr>
              <w:rPr>
                <w:sz w:val="22"/>
              </w:rPr>
            </w:pPr>
            <w:r>
              <w:rPr>
                <w:sz w:val="22"/>
              </w:rPr>
              <w:t>E</w:t>
            </w:r>
            <w:r w:rsidRPr="00736492">
              <w:rPr>
                <w:sz w:val="22"/>
              </w:rPr>
              <w:t>xpressing opinions</w:t>
            </w:r>
          </w:p>
          <w:p w14:paraId="6581D3A1" w14:textId="77777777" w:rsidR="00736492" w:rsidRDefault="00736492">
            <w:pPr>
              <w:rPr>
                <w:sz w:val="22"/>
              </w:rPr>
            </w:pPr>
          </w:p>
          <w:p w14:paraId="0A0C3873" w14:textId="77777777" w:rsidR="00736492" w:rsidRDefault="00736492">
            <w:pPr>
              <w:rPr>
                <w:sz w:val="22"/>
              </w:rPr>
            </w:pPr>
            <w:r>
              <w:rPr>
                <w:sz w:val="22"/>
              </w:rPr>
              <w:t>E</w:t>
            </w:r>
            <w:r w:rsidRPr="00736492">
              <w:rPr>
                <w:sz w:val="22"/>
              </w:rPr>
              <w:t>lements of common types of texts</w:t>
            </w:r>
          </w:p>
          <w:p w14:paraId="11DE5891" w14:textId="77777777" w:rsidR="00736492" w:rsidRDefault="00736492">
            <w:pPr>
              <w:rPr>
                <w:sz w:val="22"/>
              </w:rPr>
            </w:pPr>
          </w:p>
          <w:p w14:paraId="0E740DA0" w14:textId="542212D2" w:rsidR="00736492" w:rsidRPr="00373B60" w:rsidRDefault="00736492">
            <w:pPr>
              <w:rPr>
                <w:sz w:val="22"/>
              </w:rPr>
            </w:pPr>
          </w:p>
        </w:tc>
        <w:tc>
          <w:tcPr>
            <w:tcW w:w="3202" w:type="dxa"/>
          </w:tcPr>
          <w:p w14:paraId="58375F9F" w14:textId="77777777" w:rsidR="00CE2669" w:rsidRDefault="00F7676C" w:rsidP="00F7676C">
            <w:pPr>
              <w:rPr>
                <w:b/>
                <w:sz w:val="22"/>
              </w:rPr>
            </w:pPr>
            <w:r w:rsidRPr="00CE2669">
              <w:rPr>
                <w:b/>
                <w:sz w:val="22"/>
              </w:rPr>
              <w:t>Hook:</w:t>
            </w:r>
          </w:p>
          <w:p w14:paraId="7378B53D" w14:textId="38E8929E" w:rsidR="00F7676C" w:rsidRDefault="00344DCC" w:rsidP="00F7676C">
            <w:pPr>
              <w:rPr>
                <w:sz w:val="22"/>
              </w:rPr>
            </w:pPr>
            <w:r>
              <w:rPr>
                <w:sz w:val="22"/>
              </w:rPr>
              <w:t xml:space="preserve">Culture in France and culture in your family. Have the students listen to a </w:t>
            </w:r>
            <w:r w:rsidR="00736492">
              <w:rPr>
                <w:sz w:val="22"/>
              </w:rPr>
              <w:t xml:space="preserve">podcast </w:t>
            </w:r>
            <w:r>
              <w:rPr>
                <w:sz w:val="22"/>
              </w:rPr>
              <w:t>on a family in France. Have t</w:t>
            </w:r>
            <w:r w:rsidR="006032EC">
              <w:rPr>
                <w:sz w:val="22"/>
              </w:rPr>
              <w:t xml:space="preserve">he transcripts ready for them so they can listen along and have some </w:t>
            </w:r>
            <w:r w:rsidR="00CE2669">
              <w:rPr>
                <w:sz w:val="22"/>
              </w:rPr>
              <w:t xml:space="preserve">questions on unknown vocabulary words. </w:t>
            </w:r>
          </w:p>
          <w:p w14:paraId="72152EE9" w14:textId="59393F70" w:rsidR="00CE2669" w:rsidRDefault="00CE2669" w:rsidP="00F7676C">
            <w:pPr>
              <w:rPr>
                <w:sz w:val="22"/>
              </w:rPr>
            </w:pPr>
            <w:hyperlink r:id="rId9" w:history="1">
              <w:r w:rsidRPr="00071E4F">
                <w:rPr>
                  <w:rStyle w:val="Hyperlink"/>
                  <w:sz w:val="22"/>
                </w:rPr>
                <w:t>http://www.french-podcasts.com/</w:t>
              </w:r>
            </w:hyperlink>
            <w:r>
              <w:rPr>
                <w:sz w:val="22"/>
              </w:rPr>
              <w:t xml:space="preserve"> (Un marriage civil) Transcript is here: </w:t>
            </w:r>
            <w:hyperlink r:id="rId10" w:history="1">
              <w:r w:rsidRPr="00071E4F">
                <w:rPr>
                  <w:rStyle w:val="Hyperlink"/>
                  <w:sz w:val="22"/>
                </w:rPr>
                <w:t>http://www.french-podcasts.com/wp-content/uploads/2008/07/Mariage_civil.pdf</w:t>
              </w:r>
            </w:hyperlink>
          </w:p>
          <w:p w14:paraId="44192D8C" w14:textId="77777777" w:rsidR="00CE2669" w:rsidRDefault="00CE2669" w:rsidP="00F7676C">
            <w:pPr>
              <w:rPr>
                <w:sz w:val="22"/>
              </w:rPr>
            </w:pPr>
          </w:p>
          <w:p w14:paraId="4B4574EE" w14:textId="77777777" w:rsidR="00CE2669" w:rsidRDefault="00F7676C" w:rsidP="00F7676C">
            <w:pPr>
              <w:rPr>
                <w:sz w:val="22"/>
              </w:rPr>
            </w:pPr>
            <w:r w:rsidRPr="00CE2669">
              <w:rPr>
                <w:b/>
                <w:sz w:val="22"/>
              </w:rPr>
              <w:t>Pre Activity</w:t>
            </w:r>
            <w:r>
              <w:rPr>
                <w:sz w:val="22"/>
              </w:rPr>
              <w:t>:</w:t>
            </w:r>
            <w:r w:rsidR="006032EC">
              <w:rPr>
                <w:sz w:val="22"/>
              </w:rPr>
              <w:t xml:space="preserve"> Introduce the final assignment to the students and help them come up with ideas on what a good mini-book should look like. Bring some French children’s books as scaffolding so the students can come up with their own ideas. They now have family members </w:t>
            </w:r>
            <w:r w:rsidR="00CE2669">
              <w:rPr>
                <w:sz w:val="22"/>
              </w:rPr>
              <w:t xml:space="preserve">they can write about. Now they need an idea from one of the storybooks to stick with and use their family members </w:t>
            </w:r>
            <w:r w:rsidR="00CE2669">
              <w:rPr>
                <w:sz w:val="22"/>
              </w:rPr>
              <w:lastRenderedPageBreak/>
              <w:t xml:space="preserve">descriptions as help for their final assignment. </w:t>
            </w:r>
          </w:p>
          <w:p w14:paraId="78CDE9A1" w14:textId="07EE6175" w:rsidR="00F7676C" w:rsidRDefault="00CE2669" w:rsidP="00F7676C">
            <w:pPr>
              <w:rPr>
                <w:sz w:val="22"/>
              </w:rPr>
            </w:pPr>
            <w:r>
              <w:rPr>
                <w:sz w:val="22"/>
              </w:rPr>
              <w:t xml:space="preserve"> </w:t>
            </w:r>
          </w:p>
          <w:p w14:paraId="0E88CB17" w14:textId="77777777" w:rsidR="00F7676C" w:rsidRDefault="00F7676C" w:rsidP="00F7676C">
            <w:pPr>
              <w:rPr>
                <w:b/>
                <w:sz w:val="22"/>
              </w:rPr>
            </w:pPr>
            <w:r w:rsidRPr="00CE2669">
              <w:rPr>
                <w:b/>
                <w:sz w:val="22"/>
              </w:rPr>
              <w:t>Activity:</w:t>
            </w:r>
          </w:p>
          <w:p w14:paraId="1C11DCEC" w14:textId="6207C45C" w:rsidR="00CE2669" w:rsidRPr="00736492" w:rsidRDefault="00CE2669" w:rsidP="00F7676C">
            <w:pPr>
              <w:rPr>
                <w:sz w:val="22"/>
              </w:rPr>
            </w:pPr>
            <w:r w:rsidRPr="00736492">
              <w:rPr>
                <w:sz w:val="22"/>
              </w:rPr>
              <w:t xml:space="preserve">The students will each have a storybook to keep. This storybook will be scaffolding for the student to use as an idea for their own story for their summative assessment. In order to familiarize themselves with the basic story outline, they will both read the story to a partner and then copy it out in their journal. </w:t>
            </w:r>
            <w:r w:rsidR="00736492" w:rsidRPr="00736492">
              <w:rPr>
                <w:sz w:val="22"/>
              </w:rPr>
              <w:t xml:space="preserve">This might take a few classes in order to complete, but is a good reminder to the student that both reading, speaking and copying is good for familiarizing oneself to the language. The teacher should write a word bank on the board for unfamiliar words the students do not know. </w:t>
            </w:r>
            <w:r w:rsidR="00736492">
              <w:rPr>
                <w:sz w:val="22"/>
              </w:rPr>
              <w:t>Have the students copy these words in their journals for future reference.</w:t>
            </w:r>
          </w:p>
          <w:p w14:paraId="74550CA4" w14:textId="77777777" w:rsidR="00CE2669" w:rsidRPr="00CE2669" w:rsidRDefault="00CE2669" w:rsidP="00F7676C">
            <w:pPr>
              <w:rPr>
                <w:b/>
                <w:sz w:val="22"/>
              </w:rPr>
            </w:pPr>
          </w:p>
          <w:p w14:paraId="5EDF0DFC" w14:textId="77777777" w:rsidR="00314DCD" w:rsidRDefault="00F7676C" w:rsidP="00F7676C">
            <w:pPr>
              <w:rPr>
                <w:b/>
                <w:sz w:val="22"/>
              </w:rPr>
            </w:pPr>
            <w:r w:rsidRPr="00736492">
              <w:rPr>
                <w:b/>
                <w:sz w:val="22"/>
              </w:rPr>
              <w:t>Post Activity:</w:t>
            </w:r>
          </w:p>
          <w:p w14:paraId="153B5B24" w14:textId="3E355D7D" w:rsidR="00736492" w:rsidRPr="00736492" w:rsidRDefault="00736492" w:rsidP="00F7676C">
            <w:pPr>
              <w:rPr>
                <w:sz w:val="22"/>
              </w:rPr>
            </w:pPr>
            <w:r w:rsidRPr="00736492">
              <w:rPr>
                <w:sz w:val="22"/>
              </w:rPr>
              <w:t xml:space="preserve">The journal entry the students wrote the previous lesson is now corrected and the student can revise their work based on what the teacher has corrected. The student is encouraged to use some ideas from the storybook lesson in order to incorporate their own family members into the story. </w:t>
            </w:r>
          </w:p>
        </w:tc>
        <w:tc>
          <w:tcPr>
            <w:tcW w:w="1725" w:type="dxa"/>
          </w:tcPr>
          <w:p w14:paraId="205059C1" w14:textId="77777777" w:rsidR="00314DCD" w:rsidRDefault="00314DCD" w:rsidP="00736492">
            <w:pPr>
              <w:ind w:left="283"/>
              <w:rPr>
                <w:sz w:val="22"/>
              </w:rPr>
            </w:pPr>
          </w:p>
          <w:p w14:paraId="459016AE" w14:textId="77777777" w:rsidR="00736492" w:rsidRDefault="00736492" w:rsidP="00736492">
            <w:pPr>
              <w:ind w:left="283"/>
              <w:rPr>
                <w:sz w:val="22"/>
              </w:rPr>
            </w:pPr>
          </w:p>
          <w:p w14:paraId="43C2FBAF" w14:textId="77777777" w:rsidR="00736492" w:rsidRDefault="00736492" w:rsidP="00736492">
            <w:pPr>
              <w:ind w:left="283"/>
              <w:rPr>
                <w:sz w:val="22"/>
              </w:rPr>
            </w:pPr>
            <w:r>
              <w:rPr>
                <w:sz w:val="22"/>
              </w:rPr>
              <w:t xml:space="preserve">Audio listening device so the students can listen/ transcript handouts for pairs so as to save paper. </w:t>
            </w:r>
          </w:p>
          <w:p w14:paraId="322A86CF" w14:textId="77777777" w:rsidR="00736492" w:rsidRDefault="00736492" w:rsidP="00736492">
            <w:pPr>
              <w:ind w:left="283"/>
              <w:rPr>
                <w:sz w:val="22"/>
              </w:rPr>
            </w:pPr>
          </w:p>
          <w:p w14:paraId="248287DF" w14:textId="77777777" w:rsidR="00736492" w:rsidRDefault="00736492" w:rsidP="00736492">
            <w:pPr>
              <w:ind w:left="283"/>
              <w:rPr>
                <w:sz w:val="22"/>
              </w:rPr>
            </w:pPr>
          </w:p>
          <w:p w14:paraId="3EA3333B" w14:textId="77777777" w:rsidR="00736492" w:rsidRDefault="00736492" w:rsidP="00736492">
            <w:pPr>
              <w:ind w:left="283"/>
              <w:rPr>
                <w:sz w:val="22"/>
              </w:rPr>
            </w:pPr>
            <w:r>
              <w:rPr>
                <w:sz w:val="22"/>
              </w:rPr>
              <w:t>30 storybooks in French for students</w:t>
            </w:r>
          </w:p>
          <w:p w14:paraId="5E962ECE" w14:textId="77777777" w:rsidR="00736492" w:rsidRDefault="00736492" w:rsidP="00736492">
            <w:pPr>
              <w:ind w:left="283"/>
              <w:rPr>
                <w:sz w:val="22"/>
              </w:rPr>
            </w:pPr>
          </w:p>
          <w:p w14:paraId="428E6D67" w14:textId="77777777" w:rsidR="00736492" w:rsidRDefault="00736492" w:rsidP="00736492">
            <w:pPr>
              <w:ind w:left="283"/>
              <w:rPr>
                <w:sz w:val="22"/>
              </w:rPr>
            </w:pPr>
          </w:p>
          <w:p w14:paraId="60C52390" w14:textId="77777777" w:rsidR="00736492" w:rsidRDefault="00736492" w:rsidP="00736492">
            <w:pPr>
              <w:ind w:left="283"/>
              <w:rPr>
                <w:sz w:val="22"/>
              </w:rPr>
            </w:pPr>
            <w:r>
              <w:rPr>
                <w:sz w:val="22"/>
              </w:rPr>
              <w:t xml:space="preserve">Blackboard </w:t>
            </w:r>
            <w:r>
              <w:rPr>
                <w:sz w:val="22"/>
              </w:rPr>
              <w:lastRenderedPageBreak/>
              <w:t>for word bank.</w:t>
            </w:r>
          </w:p>
          <w:p w14:paraId="05F23989" w14:textId="77777777" w:rsidR="00736492" w:rsidRDefault="00736492" w:rsidP="00736492">
            <w:pPr>
              <w:ind w:left="283"/>
              <w:rPr>
                <w:sz w:val="22"/>
              </w:rPr>
            </w:pPr>
          </w:p>
          <w:p w14:paraId="3895F7AA" w14:textId="77777777" w:rsidR="00736492" w:rsidRDefault="00736492" w:rsidP="00736492">
            <w:pPr>
              <w:ind w:left="283"/>
              <w:rPr>
                <w:sz w:val="22"/>
              </w:rPr>
            </w:pPr>
          </w:p>
          <w:p w14:paraId="6C4B05C1" w14:textId="77777777" w:rsidR="00736492" w:rsidRDefault="00736492" w:rsidP="00736492">
            <w:pPr>
              <w:ind w:left="283"/>
              <w:rPr>
                <w:sz w:val="22"/>
              </w:rPr>
            </w:pPr>
          </w:p>
          <w:p w14:paraId="1528A484" w14:textId="77777777" w:rsidR="00736492" w:rsidRDefault="00736492" w:rsidP="00736492">
            <w:pPr>
              <w:ind w:left="283"/>
              <w:rPr>
                <w:sz w:val="22"/>
              </w:rPr>
            </w:pPr>
          </w:p>
          <w:p w14:paraId="25F78312" w14:textId="77777777" w:rsidR="00736492" w:rsidRDefault="00736492" w:rsidP="00736492">
            <w:pPr>
              <w:ind w:left="283"/>
              <w:rPr>
                <w:sz w:val="22"/>
              </w:rPr>
            </w:pPr>
            <w:r>
              <w:rPr>
                <w:sz w:val="22"/>
              </w:rPr>
              <w:br/>
            </w:r>
            <w:r>
              <w:rPr>
                <w:sz w:val="22"/>
              </w:rPr>
              <w:br/>
            </w:r>
          </w:p>
          <w:p w14:paraId="236BFDB1" w14:textId="77777777" w:rsidR="00736492" w:rsidRDefault="00736492" w:rsidP="00736492">
            <w:pPr>
              <w:ind w:left="283"/>
              <w:rPr>
                <w:sz w:val="22"/>
              </w:rPr>
            </w:pPr>
          </w:p>
          <w:p w14:paraId="00F032F7" w14:textId="77777777" w:rsidR="00736492" w:rsidRDefault="00736492" w:rsidP="00736492">
            <w:pPr>
              <w:ind w:left="283"/>
              <w:rPr>
                <w:sz w:val="22"/>
              </w:rPr>
            </w:pPr>
          </w:p>
          <w:p w14:paraId="19DFE208" w14:textId="77777777" w:rsidR="00736492" w:rsidRDefault="00736492" w:rsidP="00736492">
            <w:pPr>
              <w:ind w:left="283"/>
              <w:rPr>
                <w:sz w:val="22"/>
              </w:rPr>
            </w:pPr>
          </w:p>
          <w:p w14:paraId="3CEF1E81" w14:textId="77777777" w:rsidR="00736492" w:rsidRDefault="00736492" w:rsidP="00736492">
            <w:pPr>
              <w:ind w:left="283"/>
              <w:rPr>
                <w:sz w:val="22"/>
              </w:rPr>
            </w:pPr>
          </w:p>
          <w:p w14:paraId="3C7218C9" w14:textId="77777777" w:rsidR="00736492" w:rsidRDefault="00736492" w:rsidP="00736492">
            <w:pPr>
              <w:ind w:left="283"/>
              <w:rPr>
                <w:sz w:val="22"/>
              </w:rPr>
            </w:pPr>
          </w:p>
          <w:p w14:paraId="002DB7FB" w14:textId="77777777" w:rsidR="00736492" w:rsidRDefault="00736492" w:rsidP="00736492">
            <w:pPr>
              <w:ind w:left="283"/>
              <w:rPr>
                <w:sz w:val="22"/>
              </w:rPr>
            </w:pPr>
          </w:p>
          <w:p w14:paraId="74F7CD4E" w14:textId="77777777" w:rsidR="00736492" w:rsidRDefault="00736492" w:rsidP="00736492">
            <w:pPr>
              <w:ind w:left="283"/>
              <w:rPr>
                <w:sz w:val="22"/>
              </w:rPr>
            </w:pPr>
          </w:p>
          <w:p w14:paraId="618C2139" w14:textId="77777777" w:rsidR="00736492" w:rsidRDefault="00736492" w:rsidP="00736492">
            <w:pPr>
              <w:ind w:left="283"/>
              <w:rPr>
                <w:sz w:val="22"/>
              </w:rPr>
            </w:pPr>
          </w:p>
          <w:p w14:paraId="21242768" w14:textId="57E3618B" w:rsidR="00736492" w:rsidRPr="00373B60" w:rsidRDefault="00736492" w:rsidP="00736492">
            <w:pPr>
              <w:ind w:left="283"/>
              <w:rPr>
                <w:sz w:val="22"/>
              </w:rPr>
            </w:pPr>
            <w:r>
              <w:rPr>
                <w:sz w:val="22"/>
              </w:rPr>
              <w:t>Hand back journals.</w:t>
            </w:r>
          </w:p>
        </w:tc>
        <w:tc>
          <w:tcPr>
            <w:tcW w:w="3240" w:type="dxa"/>
          </w:tcPr>
          <w:p w14:paraId="19F85C6A" w14:textId="77777777" w:rsidR="00314DCD" w:rsidRDefault="00314DCD">
            <w:pPr>
              <w:rPr>
                <w:sz w:val="22"/>
              </w:rPr>
            </w:pPr>
          </w:p>
          <w:p w14:paraId="67FE08A6" w14:textId="77777777" w:rsidR="00736492" w:rsidRDefault="00736492">
            <w:pPr>
              <w:rPr>
                <w:sz w:val="22"/>
              </w:rPr>
            </w:pPr>
          </w:p>
          <w:p w14:paraId="179EC6B6" w14:textId="77777777" w:rsidR="00736492" w:rsidRDefault="00736492">
            <w:pPr>
              <w:rPr>
                <w:sz w:val="22"/>
              </w:rPr>
            </w:pPr>
          </w:p>
          <w:p w14:paraId="5760C79A" w14:textId="77777777" w:rsidR="00736492" w:rsidRDefault="00736492">
            <w:pPr>
              <w:rPr>
                <w:sz w:val="22"/>
              </w:rPr>
            </w:pPr>
            <w:r>
              <w:rPr>
                <w:sz w:val="22"/>
              </w:rPr>
              <w:t>Having students underline words they don’t know.</w:t>
            </w:r>
          </w:p>
          <w:p w14:paraId="36D6393C" w14:textId="77777777" w:rsidR="00736492" w:rsidRDefault="00736492">
            <w:pPr>
              <w:rPr>
                <w:sz w:val="22"/>
              </w:rPr>
            </w:pPr>
          </w:p>
          <w:p w14:paraId="535E87EA" w14:textId="77777777" w:rsidR="00736492" w:rsidRDefault="00736492">
            <w:pPr>
              <w:rPr>
                <w:sz w:val="22"/>
              </w:rPr>
            </w:pPr>
          </w:p>
          <w:p w14:paraId="6C910308" w14:textId="77777777" w:rsidR="00736492" w:rsidRDefault="00736492">
            <w:pPr>
              <w:rPr>
                <w:sz w:val="22"/>
              </w:rPr>
            </w:pPr>
          </w:p>
          <w:p w14:paraId="122E40BF" w14:textId="77777777" w:rsidR="00736492" w:rsidRDefault="00736492">
            <w:pPr>
              <w:rPr>
                <w:sz w:val="22"/>
              </w:rPr>
            </w:pPr>
          </w:p>
          <w:p w14:paraId="1376962A" w14:textId="77777777" w:rsidR="00736492" w:rsidRDefault="00736492">
            <w:pPr>
              <w:rPr>
                <w:sz w:val="22"/>
              </w:rPr>
            </w:pPr>
          </w:p>
          <w:p w14:paraId="476B7444" w14:textId="77777777" w:rsidR="00736492" w:rsidRDefault="00736492">
            <w:pPr>
              <w:rPr>
                <w:sz w:val="22"/>
              </w:rPr>
            </w:pPr>
          </w:p>
          <w:p w14:paraId="00583896" w14:textId="77777777" w:rsidR="00736492" w:rsidRDefault="00736492">
            <w:pPr>
              <w:rPr>
                <w:sz w:val="22"/>
              </w:rPr>
            </w:pPr>
          </w:p>
          <w:p w14:paraId="537F8AD6" w14:textId="77777777" w:rsidR="00736492" w:rsidRDefault="00736492">
            <w:pPr>
              <w:rPr>
                <w:sz w:val="22"/>
              </w:rPr>
            </w:pPr>
          </w:p>
          <w:p w14:paraId="5EFE245C" w14:textId="77777777" w:rsidR="00736492" w:rsidRDefault="00736492">
            <w:pPr>
              <w:rPr>
                <w:sz w:val="22"/>
              </w:rPr>
            </w:pPr>
          </w:p>
          <w:p w14:paraId="7C44DDCA" w14:textId="77777777" w:rsidR="00736492" w:rsidRDefault="00736492">
            <w:pPr>
              <w:rPr>
                <w:sz w:val="22"/>
              </w:rPr>
            </w:pPr>
            <w:r>
              <w:rPr>
                <w:sz w:val="22"/>
              </w:rPr>
              <w:t xml:space="preserve">Walking about so that the students are doing their work and engaging in French conversation in a </w:t>
            </w:r>
            <w:r>
              <w:rPr>
                <w:sz w:val="22"/>
              </w:rPr>
              <w:lastRenderedPageBreak/>
              <w:t>respectful manner.</w:t>
            </w:r>
          </w:p>
          <w:p w14:paraId="78FD9028" w14:textId="77777777" w:rsidR="00736492" w:rsidRDefault="00736492">
            <w:pPr>
              <w:rPr>
                <w:sz w:val="22"/>
              </w:rPr>
            </w:pPr>
          </w:p>
          <w:p w14:paraId="32903F73" w14:textId="77777777" w:rsidR="00736492" w:rsidRDefault="00736492">
            <w:pPr>
              <w:rPr>
                <w:sz w:val="22"/>
              </w:rPr>
            </w:pPr>
          </w:p>
          <w:p w14:paraId="62DEEE6D" w14:textId="77777777" w:rsidR="00736492" w:rsidRDefault="00736492">
            <w:pPr>
              <w:rPr>
                <w:sz w:val="22"/>
              </w:rPr>
            </w:pPr>
          </w:p>
          <w:p w14:paraId="1D6DA8A9" w14:textId="77777777" w:rsidR="00736492" w:rsidRDefault="00736492">
            <w:pPr>
              <w:rPr>
                <w:sz w:val="22"/>
              </w:rPr>
            </w:pPr>
          </w:p>
          <w:p w14:paraId="12EC25CD" w14:textId="77777777" w:rsidR="00736492" w:rsidRDefault="00736492">
            <w:pPr>
              <w:rPr>
                <w:sz w:val="22"/>
              </w:rPr>
            </w:pPr>
          </w:p>
          <w:p w14:paraId="0872EB1D" w14:textId="77777777" w:rsidR="00736492" w:rsidRDefault="00736492">
            <w:pPr>
              <w:rPr>
                <w:sz w:val="22"/>
              </w:rPr>
            </w:pPr>
          </w:p>
          <w:p w14:paraId="476C9C01" w14:textId="77777777" w:rsidR="00736492" w:rsidRDefault="00736492">
            <w:pPr>
              <w:rPr>
                <w:sz w:val="22"/>
              </w:rPr>
            </w:pPr>
            <w:r>
              <w:rPr>
                <w:sz w:val="22"/>
              </w:rPr>
              <w:t>Check for completion of copying the storybook. Storybooks should not be that long.</w:t>
            </w:r>
          </w:p>
          <w:p w14:paraId="2CA99AAC" w14:textId="77777777" w:rsidR="00736492" w:rsidRDefault="00736492">
            <w:pPr>
              <w:rPr>
                <w:sz w:val="22"/>
              </w:rPr>
            </w:pPr>
          </w:p>
          <w:p w14:paraId="019F76D4" w14:textId="77777777" w:rsidR="00736492" w:rsidRDefault="00736492">
            <w:pPr>
              <w:rPr>
                <w:sz w:val="22"/>
              </w:rPr>
            </w:pPr>
          </w:p>
          <w:p w14:paraId="5D9E5B49" w14:textId="77777777" w:rsidR="00736492" w:rsidRDefault="00736492">
            <w:pPr>
              <w:rPr>
                <w:sz w:val="22"/>
              </w:rPr>
            </w:pPr>
          </w:p>
          <w:p w14:paraId="1F20E92C" w14:textId="77777777" w:rsidR="00736492" w:rsidRDefault="00736492">
            <w:pPr>
              <w:rPr>
                <w:sz w:val="22"/>
              </w:rPr>
            </w:pPr>
          </w:p>
          <w:p w14:paraId="4C9E0045" w14:textId="77777777" w:rsidR="00736492" w:rsidRDefault="00736492">
            <w:pPr>
              <w:rPr>
                <w:sz w:val="22"/>
              </w:rPr>
            </w:pPr>
          </w:p>
          <w:p w14:paraId="647D3540" w14:textId="77777777" w:rsidR="00736492" w:rsidRDefault="00736492">
            <w:pPr>
              <w:rPr>
                <w:sz w:val="22"/>
              </w:rPr>
            </w:pPr>
          </w:p>
          <w:p w14:paraId="3270BE74" w14:textId="77777777" w:rsidR="00736492" w:rsidRDefault="00736492">
            <w:pPr>
              <w:rPr>
                <w:sz w:val="22"/>
              </w:rPr>
            </w:pPr>
          </w:p>
          <w:p w14:paraId="2A4738B1" w14:textId="77777777" w:rsidR="00736492" w:rsidRDefault="00736492">
            <w:pPr>
              <w:rPr>
                <w:sz w:val="22"/>
              </w:rPr>
            </w:pPr>
          </w:p>
          <w:p w14:paraId="03088485" w14:textId="57D9F5FA" w:rsidR="00736492" w:rsidRPr="00373B60" w:rsidRDefault="00736492">
            <w:pPr>
              <w:rPr>
                <w:sz w:val="22"/>
              </w:rPr>
            </w:pPr>
            <w:r>
              <w:rPr>
                <w:sz w:val="22"/>
              </w:rPr>
              <w:t>Collect journals again for revision and check for vocabulary.</w:t>
            </w:r>
          </w:p>
        </w:tc>
      </w:tr>
      <w:tr w:rsidR="00344DCC" w:rsidRPr="00373B60" w14:paraId="7AF088BA" w14:textId="77777777" w:rsidTr="00314DCD">
        <w:trPr>
          <w:trHeight w:val="1520"/>
        </w:trPr>
        <w:tc>
          <w:tcPr>
            <w:tcW w:w="996" w:type="dxa"/>
          </w:tcPr>
          <w:p w14:paraId="2BB6E168" w14:textId="21F229DA" w:rsidR="00DF7725" w:rsidRPr="0049440C" w:rsidRDefault="00DF7725">
            <w:pPr>
              <w:rPr>
                <w:b/>
                <w:sz w:val="22"/>
              </w:rPr>
            </w:pPr>
            <w:r w:rsidRPr="0049440C">
              <w:rPr>
                <w:b/>
                <w:sz w:val="22"/>
              </w:rPr>
              <w:lastRenderedPageBreak/>
              <w:t>Lesson 5</w:t>
            </w:r>
          </w:p>
          <w:p w14:paraId="33D50B00" w14:textId="77777777" w:rsidR="00314DCD" w:rsidRPr="00373B60" w:rsidRDefault="00314DCD">
            <w:pPr>
              <w:rPr>
                <w:sz w:val="22"/>
              </w:rPr>
            </w:pPr>
          </w:p>
          <w:p w14:paraId="0F13CC8E" w14:textId="77777777" w:rsidR="00314DCD" w:rsidRPr="00373B60" w:rsidRDefault="00314DCD">
            <w:pPr>
              <w:rPr>
                <w:sz w:val="22"/>
              </w:rPr>
            </w:pPr>
          </w:p>
          <w:p w14:paraId="059B16FE" w14:textId="77777777" w:rsidR="00314DCD" w:rsidRPr="00373B60" w:rsidRDefault="00314DCD">
            <w:pPr>
              <w:rPr>
                <w:sz w:val="22"/>
              </w:rPr>
            </w:pPr>
          </w:p>
        </w:tc>
        <w:tc>
          <w:tcPr>
            <w:tcW w:w="1957" w:type="dxa"/>
          </w:tcPr>
          <w:p w14:paraId="7C208C2E" w14:textId="77777777" w:rsidR="00DA22D6" w:rsidRDefault="00DA22D6" w:rsidP="00DA22D6">
            <w:pPr>
              <w:rPr>
                <w:sz w:val="22"/>
              </w:rPr>
            </w:pPr>
            <w:r w:rsidRPr="00DA22D6">
              <w:rPr>
                <w:sz w:val="22"/>
              </w:rPr>
              <w:t>Recognize how Francophone culture is expressed through creative works</w:t>
            </w:r>
          </w:p>
          <w:p w14:paraId="07AEADF6" w14:textId="77777777" w:rsidR="00DA22D6" w:rsidRDefault="00DA22D6" w:rsidP="00DA22D6">
            <w:pPr>
              <w:rPr>
                <w:sz w:val="22"/>
              </w:rPr>
            </w:pPr>
          </w:p>
          <w:p w14:paraId="29CDB29E" w14:textId="5354638C" w:rsidR="00314DCD" w:rsidRPr="00373B60" w:rsidRDefault="00DA22D6" w:rsidP="00DA22D6">
            <w:pPr>
              <w:rPr>
                <w:sz w:val="22"/>
              </w:rPr>
            </w:pPr>
            <w:proofErr w:type="gramStart"/>
            <w:r w:rsidRPr="00DA22D6">
              <w:rPr>
                <w:sz w:val="22"/>
              </w:rPr>
              <w:t>common</w:t>
            </w:r>
            <w:proofErr w:type="gramEnd"/>
            <w:r w:rsidRPr="00DA22D6">
              <w:rPr>
                <w:sz w:val="22"/>
              </w:rPr>
              <w:t xml:space="preserve"> elements of stories</w:t>
            </w:r>
          </w:p>
        </w:tc>
        <w:tc>
          <w:tcPr>
            <w:tcW w:w="2668" w:type="dxa"/>
          </w:tcPr>
          <w:p w14:paraId="006AF1A7" w14:textId="441C35F2" w:rsidR="0049440C" w:rsidRPr="0049440C" w:rsidRDefault="0049440C" w:rsidP="0049440C">
            <w:pPr>
              <w:rPr>
                <w:sz w:val="22"/>
              </w:rPr>
            </w:pPr>
            <w:r>
              <w:rPr>
                <w:sz w:val="22"/>
              </w:rPr>
              <w:t>De</w:t>
            </w:r>
            <w:r w:rsidRPr="0049440C">
              <w:rPr>
                <w:sz w:val="22"/>
              </w:rPr>
              <w:t>scribing people, objects, places, and personal interests</w:t>
            </w:r>
          </w:p>
          <w:p w14:paraId="6A02A7ED" w14:textId="77777777" w:rsidR="0049440C" w:rsidRDefault="0049440C" w:rsidP="0049440C">
            <w:pPr>
              <w:rPr>
                <w:sz w:val="22"/>
              </w:rPr>
            </w:pPr>
          </w:p>
          <w:p w14:paraId="21C53982" w14:textId="542BAF9D" w:rsidR="0049440C" w:rsidRPr="0049440C" w:rsidRDefault="0049440C" w:rsidP="0049440C">
            <w:pPr>
              <w:rPr>
                <w:sz w:val="22"/>
              </w:rPr>
            </w:pPr>
            <w:r>
              <w:rPr>
                <w:sz w:val="22"/>
              </w:rPr>
              <w:t>C</w:t>
            </w:r>
            <w:r w:rsidRPr="0049440C">
              <w:rPr>
                <w:sz w:val="22"/>
              </w:rPr>
              <w:t>omparing and contrasting</w:t>
            </w:r>
          </w:p>
          <w:p w14:paraId="02F1147B" w14:textId="77777777" w:rsidR="0049440C" w:rsidRDefault="0049440C" w:rsidP="0049440C">
            <w:pPr>
              <w:rPr>
                <w:sz w:val="22"/>
              </w:rPr>
            </w:pPr>
          </w:p>
          <w:p w14:paraId="263BFFA7" w14:textId="4D205C81" w:rsidR="0049440C" w:rsidRPr="0049440C" w:rsidRDefault="0049440C" w:rsidP="0049440C">
            <w:pPr>
              <w:rPr>
                <w:sz w:val="22"/>
              </w:rPr>
            </w:pPr>
            <w:r>
              <w:rPr>
                <w:sz w:val="22"/>
              </w:rPr>
              <w:t>Se</w:t>
            </w:r>
            <w:r w:rsidRPr="0049440C">
              <w:rPr>
                <w:sz w:val="22"/>
              </w:rPr>
              <w:t>quencing events</w:t>
            </w:r>
          </w:p>
          <w:p w14:paraId="75AB5CF1" w14:textId="77777777" w:rsidR="0049440C" w:rsidRDefault="0049440C" w:rsidP="0049440C">
            <w:pPr>
              <w:rPr>
                <w:sz w:val="22"/>
              </w:rPr>
            </w:pPr>
          </w:p>
          <w:p w14:paraId="66CB7D53" w14:textId="304FADB8" w:rsidR="0049440C" w:rsidRPr="0049440C" w:rsidRDefault="0049440C" w:rsidP="0049440C">
            <w:pPr>
              <w:rPr>
                <w:sz w:val="22"/>
              </w:rPr>
            </w:pPr>
            <w:r>
              <w:rPr>
                <w:sz w:val="22"/>
              </w:rPr>
              <w:t>E</w:t>
            </w:r>
            <w:r w:rsidRPr="0049440C">
              <w:rPr>
                <w:sz w:val="22"/>
              </w:rPr>
              <w:t>xpressing simple needs</w:t>
            </w:r>
          </w:p>
          <w:p w14:paraId="4A19747A" w14:textId="77777777" w:rsidR="0049440C" w:rsidRDefault="0049440C" w:rsidP="0049440C">
            <w:pPr>
              <w:rPr>
                <w:sz w:val="22"/>
              </w:rPr>
            </w:pPr>
          </w:p>
          <w:p w14:paraId="534A0E8B" w14:textId="17E931C3" w:rsidR="00DA22D6" w:rsidRPr="00373B60" w:rsidRDefault="0049440C" w:rsidP="0049440C">
            <w:pPr>
              <w:rPr>
                <w:sz w:val="22"/>
              </w:rPr>
            </w:pPr>
            <w:r>
              <w:rPr>
                <w:sz w:val="22"/>
              </w:rPr>
              <w:t>E</w:t>
            </w:r>
            <w:r w:rsidRPr="0049440C">
              <w:rPr>
                <w:sz w:val="22"/>
              </w:rPr>
              <w:t>xpressing opinions</w:t>
            </w:r>
          </w:p>
        </w:tc>
        <w:tc>
          <w:tcPr>
            <w:tcW w:w="3202" w:type="dxa"/>
          </w:tcPr>
          <w:p w14:paraId="62F4478F" w14:textId="77777777" w:rsidR="00A774A6" w:rsidRDefault="00A774A6" w:rsidP="00A774A6">
            <w:pPr>
              <w:rPr>
                <w:sz w:val="22"/>
              </w:rPr>
            </w:pPr>
            <w:r>
              <w:rPr>
                <w:sz w:val="22"/>
              </w:rPr>
              <w:t>NOTE: This class should be done primarily in English.</w:t>
            </w:r>
          </w:p>
          <w:p w14:paraId="5EBA05F7" w14:textId="221310F7" w:rsidR="00A774A6" w:rsidRDefault="00F7676C" w:rsidP="00F7676C">
            <w:pPr>
              <w:rPr>
                <w:sz w:val="22"/>
              </w:rPr>
            </w:pPr>
            <w:r w:rsidRPr="00A774A6">
              <w:rPr>
                <w:b/>
                <w:sz w:val="22"/>
              </w:rPr>
              <w:t>Hook:</w:t>
            </w:r>
            <w:r w:rsidR="00A774A6">
              <w:rPr>
                <w:sz w:val="22"/>
              </w:rPr>
              <w:t xml:space="preserve"> How to use Book Creator. This is a link to FAQ’s on the site. </w:t>
            </w:r>
            <w:hyperlink r:id="rId11" w:history="1">
              <w:r w:rsidR="00A774A6" w:rsidRPr="00071E4F">
                <w:rPr>
                  <w:rStyle w:val="Hyperlink"/>
                  <w:sz w:val="22"/>
                </w:rPr>
                <w:t>http://www.redjumper.net/bookcreator/faq/</w:t>
              </w:r>
            </w:hyperlink>
          </w:p>
          <w:p w14:paraId="310B19D9" w14:textId="506A3302" w:rsidR="00F7676C" w:rsidRDefault="00A774A6" w:rsidP="00F7676C">
            <w:pPr>
              <w:rPr>
                <w:sz w:val="22"/>
              </w:rPr>
            </w:pPr>
            <w:r>
              <w:rPr>
                <w:sz w:val="22"/>
              </w:rPr>
              <w:t xml:space="preserve">The book creator website is available for all platforms. The students should book time in the library if they do not have access to a device. There are also youtube.com videos for students to familiarize themselves with the software. This will be a good time to have library time so the students can have </w:t>
            </w:r>
            <w:proofErr w:type="gramStart"/>
            <w:r>
              <w:rPr>
                <w:sz w:val="22"/>
              </w:rPr>
              <w:t>a hands</w:t>
            </w:r>
            <w:proofErr w:type="gramEnd"/>
            <w:r>
              <w:rPr>
                <w:sz w:val="22"/>
              </w:rPr>
              <w:t xml:space="preserve"> on experience to the software. </w:t>
            </w:r>
          </w:p>
          <w:p w14:paraId="25573CEA" w14:textId="77777777" w:rsidR="00A774A6" w:rsidRDefault="00A774A6" w:rsidP="00F7676C">
            <w:pPr>
              <w:rPr>
                <w:sz w:val="22"/>
              </w:rPr>
            </w:pPr>
          </w:p>
          <w:p w14:paraId="0945DCD2" w14:textId="77777777" w:rsidR="00A774A6" w:rsidRPr="00A774A6" w:rsidRDefault="00F7676C" w:rsidP="00F7676C">
            <w:pPr>
              <w:rPr>
                <w:b/>
                <w:sz w:val="22"/>
              </w:rPr>
            </w:pPr>
            <w:r w:rsidRPr="00A774A6">
              <w:rPr>
                <w:b/>
                <w:sz w:val="22"/>
              </w:rPr>
              <w:t>Pre Activity:</w:t>
            </w:r>
            <w:r w:rsidR="00A774A6" w:rsidRPr="00A774A6">
              <w:rPr>
                <w:b/>
                <w:sz w:val="22"/>
              </w:rPr>
              <w:t xml:space="preserve"> </w:t>
            </w:r>
          </w:p>
          <w:p w14:paraId="11EB588D" w14:textId="44E6AC6E" w:rsidR="00F7676C" w:rsidRDefault="00A774A6" w:rsidP="00F7676C">
            <w:pPr>
              <w:rPr>
                <w:sz w:val="22"/>
              </w:rPr>
            </w:pPr>
            <w:r>
              <w:rPr>
                <w:sz w:val="22"/>
              </w:rPr>
              <w:t xml:space="preserve">Have a storybook ready as an exemplar for the students to look at either on their devices or a </w:t>
            </w:r>
            <w:r>
              <w:rPr>
                <w:sz w:val="22"/>
              </w:rPr>
              <w:lastRenderedPageBreak/>
              <w:t>projector. By this point in the unit, the students should have an idea, a character and a basic story to base their story on. Hand out the rubric and answer any questions. Have the students work together or in groups to help one another. This is also a good time for the students to familiarize themselves with other resources online that are not mentioned. Each website has to be approved by the teacher.</w:t>
            </w:r>
          </w:p>
          <w:p w14:paraId="1533A973" w14:textId="77777777" w:rsidR="00A774A6" w:rsidRDefault="00A774A6" w:rsidP="00F7676C">
            <w:pPr>
              <w:rPr>
                <w:sz w:val="22"/>
              </w:rPr>
            </w:pPr>
          </w:p>
          <w:p w14:paraId="0CB0CDFA" w14:textId="77777777" w:rsidR="00F7676C" w:rsidRDefault="00F7676C" w:rsidP="00F7676C">
            <w:pPr>
              <w:rPr>
                <w:b/>
                <w:sz w:val="22"/>
              </w:rPr>
            </w:pPr>
            <w:r w:rsidRPr="00A774A6">
              <w:rPr>
                <w:b/>
                <w:sz w:val="22"/>
              </w:rPr>
              <w:t>Activity:</w:t>
            </w:r>
          </w:p>
          <w:p w14:paraId="6071D386" w14:textId="7820B144" w:rsidR="00A774A6" w:rsidRDefault="00A774A6" w:rsidP="00F7676C">
            <w:pPr>
              <w:rPr>
                <w:sz w:val="22"/>
              </w:rPr>
            </w:pPr>
            <w:r w:rsidRPr="00A774A6">
              <w:rPr>
                <w:sz w:val="22"/>
              </w:rPr>
              <w:t xml:space="preserve">Since the students will be overwhelmed, they can have a walkabout and discuss their ideas and storybook choices with their peers and the teacher. Have them sit in another setting (outside or gym- weather permitting.) Since this is a roundtable discussion task, make sure to have an open space and comfortable environment. Hand out a plot diagram for the students and have them write it out in this setting using as much French as they can in their rough draft. This will be used in their final journal entry for the unit. </w:t>
            </w:r>
          </w:p>
          <w:p w14:paraId="193D6B8D" w14:textId="77777777" w:rsidR="00A774A6" w:rsidRPr="00A774A6" w:rsidRDefault="00A774A6" w:rsidP="00F7676C">
            <w:pPr>
              <w:rPr>
                <w:sz w:val="22"/>
              </w:rPr>
            </w:pPr>
          </w:p>
          <w:p w14:paraId="6453BEC9" w14:textId="77777777" w:rsidR="00314DCD" w:rsidRDefault="00F7676C" w:rsidP="00F7676C">
            <w:pPr>
              <w:rPr>
                <w:b/>
                <w:sz w:val="22"/>
              </w:rPr>
            </w:pPr>
            <w:r w:rsidRPr="00A774A6">
              <w:rPr>
                <w:b/>
                <w:sz w:val="22"/>
              </w:rPr>
              <w:t>Post Activity:</w:t>
            </w:r>
          </w:p>
          <w:p w14:paraId="5B1CDEB5" w14:textId="254B6BCA" w:rsidR="00A774A6" w:rsidRPr="00DA22D6" w:rsidRDefault="00A774A6" w:rsidP="00F7676C">
            <w:pPr>
              <w:rPr>
                <w:sz w:val="22"/>
              </w:rPr>
            </w:pPr>
            <w:r w:rsidRPr="00DA22D6">
              <w:rPr>
                <w:sz w:val="22"/>
              </w:rPr>
              <w:t xml:space="preserve">This is the final entry (teacher should give formative assessment before the students work on the final project. The students should write a </w:t>
            </w:r>
            <w:proofErr w:type="gramStart"/>
            <w:r w:rsidRPr="00DA22D6">
              <w:rPr>
                <w:sz w:val="22"/>
              </w:rPr>
              <w:t>500 word</w:t>
            </w:r>
            <w:proofErr w:type="gramEnd"/>
            <w:r w:rsidRPr="00DA22D6">
              <w:rPr>
                <w:sz w:val="22"/>
              </w:rPr>
              <w:t xml:space="preserve"> story in French with pictures (jpegs ok)</w:t>
            </w:r>
            <w:r w:rsidR="00DA22D6">
              <w:rPr>
                <w:sz w:val="22"/>
              </w:rPr>
              <w:t xml:space="preserve"> on Book Creator.</w:t>
            </w:r>
            <w:r w:rsidRPr="00DA22D6">
              <w:rPr>
                <w:sz w:val="22"/>
              </w:rPr>
              <w:t xml:space="preserve"> </w:t>
            </w:r>
            <w:r w:rsidR="00DA22D6" w:rsidRPr="00DA22D6">
              <w:rPr>
                <w:sz w:val="22"/>
              </w:rPr>
              <w:t xml:space="preserve">The journal entry will only be the text. It will be handed in at the end of the lesson. </w:t>
            </w:r>
          </w:p>
        </w:tc>
        <w:tc>
          <w:tcPr>
            <w:tcW w:w="1725" w:type="dxa"/>
          </w:tcPr>
          <w:p w14:paraId="077E9DD6" w14:textId="77777777" w:rsidR="00314DCD" w:rsidRDefault="00DA22D6" w:rsidP="00DA22D6">
            <w:pPr>
              <w:rPr>
                <w:sz w:val="22"/>
              </w:rPr>
            </w:pPr>
            <w:r>
              <w:rPr>
                <w:sz w:val="22"/>
              </w:rPr>
              <w:lastRenderedPageBreak/>
              <w:t>Internet access and projector available in classroom or in the library</w:t>
            </w:r>
          </w:p>
          <w:p w14:paraId="1F79D15E" w14:textId="77777777" w:rsidR="00DA22D6" w:rsidRDefault="00DA22D6" w:rsidP="00DA22D6">
            <w:pPr>
              <w:rPr>
                <w:sz w:val="22"/>
              </w:rPr>
            </w:pPr>
          </w:p>
          <w:p w14:paraId="1F61C696" w14:textId="77777777" w:rsidR="00DA22D6" w:rsidRDefault="00DA22D6" w:rsidP="00DA22D6">
            <w:pPr>
              <w:rPr>
                <w:sz w:val="22"/>
              </w:rPr>
            </w:pPr>
          </w:p>
          <w:p w14:paraId="050C2E41" w14:textId="77777777" w:rsidR="00DA22D6" w:rsidRDefault="00DA22D6" w:rsidP="00DA22D6">
            <w:pPr>
              <w:rPr>
                <w:sz w:val="22"/>
              </w:rPr>
            </w:pPr>
          </w:p>
          <w:p w14:paraId="3F572B36" w14:textId="77777777" w:rsidR="00DA22D6" w:rsidRDefault="00DA22D6" w:rsidP="00DA22D6">
            <w:pPr>
              <w:rPr>
                <w:sz w:val="22"/>
              </w:rPr>
            </w:pPr>
          </w:p>
          <w:p w14:paraId="0E2187EB" w14:textId="77777777" w:rsidR="00DA22D6" w:rsidRDefault="00DA22D6" w:rsidP="00DA22D6">
            <w:pPr>
              <w:rPr>
                <w:sz w:val="22"/>
              </w:rPr>
            </w:pPr>
          </w:p>
          <w:p w14:paraId="2AC53234" w14:textId="77777777" w:rsidR="00DA22D6" w:rsidRDefault="00DA22D6" w:rsidP="00DA22D6">
            <w:pPr>
              <w:rPr>
                <w:sz w:val="22"/>
              </w:rPr>
            </w:pPr>
          </w:p>
          <w:p w14:paraId="6A23BEC5" w14:textId="77777777" w:rsidR="00DA22D6" w:rsidRDefault="00DA22D6" w:rsidP="00DA22D6">
            <w:pPr>
              <w:rPr>
                <w:sz w:val="22"/>
              </w:rPr>
            </w:pPr>
          </w:p>
          <w:p w14:paraId="785A6926" w14:textId="77777777" w:rsidR="00DA22D6" w:rsidRDefault="00DA22D6" w:rsidP="00DA22D6">
            <w:pPr>
              <w:rPr>
                <w:sz w:val="22"/>
              </w:rPr>
            </w:pPr>
          </w:p>
          <w:p w14:paraId="7820F71F" w14:textId="77777777" w:rsidR="00DA22D6" w:rsidRDefault="00DA22D6" w:rsidP="00DA22D6">
            <w:pPr>
              <w:rPr>
                <w:sz w:val="22"/>
              </w:rPr>
            </w:pPr>
            <w:r>
              <w:rPr>
                <w:sz w:val="22"/>
              </w:rPr>
              <w:t>Plot elements of story chart</w:t>
            </w:r>
          </w:p>
          <w:p w14:paraId="65FC36A0" w14:textId="77777777" w:rsidR="00DA22D6" w:rsidRDefault="00DA22D6" w:rsidP="00DA22D6">
            <w:pPr>
              <w:rPr>
                <w:sz w:val="22"/>
              </w:rPr>
            </w:pPr>
          </w:p>
          <w:p w14:paraId="17C88586" w14:textId="02B720A7" w:rsidR="00DA22D6" w:rsidRDefault="00DA22D6" w:rsidP="00DA22D6">
            <w:pPr>
              <w:rPr>
                <w:sz w:val="22"/>
              </w:rPr>
            </w:pPr>
            <w:r>
              <w:rPr>
                <w:sz w:val="22"/>
              </w:rPr>
              <w:lastRenderedPageBreak/>
              <w:t>Storybooks available</w:t>
            </w:r>
          </w:p>
          <w:p w14:paraId="26197AF5" w14:textId="77777777" w:rsidR="00DA22D6" w:rsidRDefault="00DA22D6" w:rsidP="00DA22D6">
            <w:pPr>
              <w:rPr>
                <w:sz w:val="22"/>
              </w:rPr>
            </w:pPr>
          </w:p>
          <w:p w14:paraId="3A8EBD14" w14:textId="10F88B53" w:rsidR="00DA22D6" w:rsidRDefault="00DA22D6" w:rsidP="00DA22D6">
            <w:pPr>
              <w:rPr>
                <w:sz w:val="22"/>
              </w:rPr>
            </w:pPr>
            <w:r>
              <w:rPr>
                <w:sz w:val="22"/>
              </w:rPr>
              <w:t>Have online storybook available for students to look at.</w:t>
            </w:r>
          </w:p>
          <w:p w14:paraId="23B55D18" w14:textId="77777777" w:rsidR="00DA22D6" w:rsidRDefault="00DA22D6" w:rsidP="00DA22D6">
            <w:pPr>
              <w:rPr>
                <w:sz w:val="22"/>
              </w:rPr>
            </w:pPr>
          </w:p>
          <w:p w14:paraId="7FC12CDE" w14:textId="77777777" w:rsidR="00DA22D6" w:rsidRDefault="00DA22D6" w:rsidP="00DA22D6">
            <w:pPr>
              <w:rPr>
                <w:sz w:val="22"/>
              </w:rPr>
            </w:pPr>
          </w:p>
          <w:p w14:paraId="30E347F8" w14:textId="77777777" w:rsidR="00DA22D6" w:rsidRDefault="00DA22D6" w:rsidP="00DA22D6">
            <w:pPr>
              <w:rPr>
                <w:sz w:val="22"/>
              </w:rPr>
            </w:pPr>
          </w:p>
          <w:p w14:paraId="1A4CD0BC" w14:textId="77777777" w:rsidR="00DA22D6" w:rsidRDefault="00DA22D6" w:rsidP="00DA22D6">
            <w:pPr>
              <w:rPr>
                <w:sz w:val="22"/>
              </w:rPr>
            </w:pPr>
          </w:p>
          <w:p w14:paraId="0FF07565" w14:textId="77777777" w:rsidR="00DA22D6" w:rsidRDefault="00DA22D6" w:rsidP="00DA22D6">
            <w:pPr>
              <w:rPr>
                <w:sz w:val="22"/>
              </w:rPr>
            </w:pPr>
          </w:p>
          <w:p w14:paraId="16D466E8" w14:textId="77777777" w:rsidR="00DA22D6" w:rsidRDefault="00DA22D6" w:rsidP="00DA22D6">
            <w:pPr>
              <w:rPr>
                <w:sz w:val="22"/>
              </w:rPr>
            </w:pPr>
          </w:p>
          <w:p w14:paraId="6D7C8322" w14:textId="77777777" w:rsidR="00DA22D6" w:rsidRDefault="00DA22D6" w:rsidP="00DA22D6">
            <w:pPr>
              <w:rPr>
                <w:sz w:val="22"/>
              </w:rPr>
            </w:pPr>
          </w:p>
          <w:p w14:paraId="5CBF99AC" w14:textId="77777777" w:rsidR="00DA22D6" w:rsidRDefault="00DA22D6" w:rsidP="00DA22D6">
            <w:pPr>
              <w:rPr>
                <w:sz w:val="22"/>
              </w:rPr>
            </w:pPr>
          </w:p>
          <w:p w14:paraId="3D775219" w14:textId="77777777" w:rsidR="00DA22D6" w:rsidRDefault="00DA22D6" w:rsidP="00DA22D6">
            <w:pPr>
              <w:rPr>
                <w:sz w:val="22"/>
              </w:rPr>
            </w:pPr>
          </w:p>
          <w:p w14:paraId="2595512A" w14:textId="77777777" w:rsidR="00DA22D6" w:rsidRDefault="00DA22D6" w:rsidP="00DA22D6">
            <w:pPr>
              <w:rPr>
                <w:sz w:val="22"/>
              </w:rPr>
            </w:pPr>
          </w:p>
          <w:p w14:paraId="6C57880E" w14:textId="77777777" w:rsidR="00DA22D6" w:rsidRDefault="00DA22D6" w:rsidP="00DA22D6">
            <w:pPr>
              <w:rPr>
                <w:sz w:val="22"/>
              </w:rPr>
            </w:pPr>
          </w:p>
          <w:p w14:paraId="466C5845" w14:textId="77777777" w:rsidR="00DA22D6" w:rsidRDefault="00DA22D6" w:rsidP="00DA22D6">
            <w:pPr>
              <w:rPr>
                <w:sz w:val="22"/>
              </w:rPr>
            </w:pPr>
            <w:r>
              <w:rPr>
                <w:sz w:val="22"/>
              </w:rPr>
              <w:t>Access to space outside of the classroom</w:t>
            </w:r>
          </w:p>
          <w:p w14:paraId="45833259" w14:textId="77777777" w:rsidR="00DA22D6" w:rsidRDefault="00DA22D6" w:rsidP="00DA22D6">
            <w:pPr>
              <w:rPr>
                <w:sz w:val="22"/>
              </w:rPr>
            </w:pPr>
          </w:p>
          <w:p w14:paraId="552F64A9" w14:textId="77777777" w:rsidR="00DA22D6" w:rsidRDefault="00DA22D6" w:rsidP="00DA22D6">
            <w:pPr>
              <w:rPr>
                <w:sz w:val="22"/>
              </w:rPr>
            </w:pPr>
          </w:p>
          <w:p w14:paraId="1635898E" w14:textId="77777777" w:rsidR="00DA22D6" w:rsidRDefault="00DA22D6" w:rsidP="00DA22D6">
            <w:pPr>
              <w:rPr>
                <w:sz w:val="22"/>
              </w:rPr>
            </w:pPr>
          </w:p>
          <w:p w14:paraId="1EEABE1E" w14:textId="77777777" w:rsidR="00DA22D6" w:rsidRDefault="00DA22D6" w:rsidP="00DA22D6">
            <w:pPr>
              <w:rPr>
                <w:sz w:val="22"/>
              </w:rPr>
            </w:pPr>
          </w:p>
          <w:p w14:paraId="2E8C3AD9" w14:textId="77777777" w:rsidR="00DA22D6" w:rsidRDefault="00DA22D6" w:rsidP="00DA22D6">
            <w:pPr>
              <w:rPr>
                <w:sz w:val="22"/>
              </w:rPr>
            </w:pPr>
          </w:p>
          <w:p w14:paraId="54BA6847" w14:textId="77777777" w:rsidR="00DA22D6" w:rsidRDefault="00DA22D6" w:rsidP="00DA22D6">
            <w:pPr>
              <w:rPr>
                <w:sz w:val="22"/>
              </w:rPr>
            </w:pPr>
          </w:p>
          <w:p w14:paraId="0E3F56A5" w14:textId="77777777" w:rsidR="00DA22D6" w:rsidRDefault="00DA22D6" w:rsidP="00DA22D6">
            <w:pPr>
              <w:rPr>
                <w:sz w:val="22"/>
              </w:rPr>
            </w:pPr>
          </w:p>
          <w:p w14:paraId="7D98BB63" w14:textId="2875F694" w:rsidR="00DA22D6" w:rsidRPr="00373B60" w:rsidRDefault="00DA22D6" w:rsidP="00DA22D6">
            <w:pPr>
              <w:rPr>
                <w:sz w:val="22"/>
              </w:rPr>
            </w:pPr>
          </w:p>
        </w:tc>
        <w:tc>
          <w:tcPr>
            <w:tcW w:w="3240" w:type="dxa"/>
          </w:tcPr>
          <w:p w14:paraId="3F80D1FD" w14:textId="77777777" w:rsidR="00314DCD" w:rsidRDefault="00314DCD">
            <w:pPr>
              <w:rPr>
                <w:sz w:val="22"/>
              </w:rPr>
            </w:pPr>
          </w:p>
          <w:p w14:paraId="4C04A210" w14:textId="77777777" w:rsidR="00DA22D6" w:rsidRDefault="00DA22D6">
            <w:pPr>
              <w:rPr>
                <w:sz w:val="22"/>
              </w:rPr>
            </w:pPr>
          </w:p>
          <w:p w14:paraId="50815844" w14:textId="77777777" w:rsidR="00DA22D6" w:rsidRDefault="00DA22D6">
            <w:pPr>
              <w:rPr>
                <w:sz w:val="22"/>
              </w:rPr>
            </w:pPr>
            <w:r>
              <w:rPr>
                <w:sz w:val="22"/>
              </w:rPr>
              <w:t xml:space="preserve">Have students take notes in their </w:t>
            </w:r>
            <w:proofErr w:type="gramStart"/>
            <w:r>
              <w:rPr>
                <w:sz w:val="22"/>
              </w:rPr>
              <w:t>journals which</w:t>
            </w:r>
            <w:proofErr w:type="gramEnd"/>
            <w:r>
              <w:rPr>
                <w:sz w:val="22"/>
              </w:rPr>
              <w:t xml:space="preserve"> will be checked during the journal assessment. </w:t>
            </w:r>
          </w:p>
          <w:p w14:paraId="0D241401" w14:textId="77777777" w:rsidR="00DA22D6" w:rsidRDefault="00DA22D6">
            <w:pPr>
              <w:rPr>
                <w:sz w:val="22"/>
              </w:rPr>
            </w:pPr>
          </w:p>
          <w:p w14:paraId="3C202209" w14:textId="77777777" w:rsidR="00DA22D6" w:rsidRDefault="00DA22D6">
            <w:pPr>
              <w:rPr>
                <w:sz w:val="22"/>
              </w:rPr>
            </w:pPr>
          </w:p>
          <w:p w14:paraId="37C68B89" w14:textId="77777777" w:rsidR="00DA22D6" w:rsidRDefault="00DA22D6">
            <w:pPr>
              <w:rPr>
                <w:sz w:val="22"/>
              </w:rPr>
            </w:pPr>
          </w:p>
          <w:p w14:paraId="2EEBAC2B" w14:textId="77777777" w:rsidR="00DA22D6" w:rsidRDefault="00DA22D6">
            <w:pPr>
              <w:rPr>
                <w:sz w:val="22"/>
              </w:rPr>
            </w:pPr>
          </w:p>
          <w:p w14:paraId="2238B840" w14:textId="77777777" w:rsidR="00DA22D6" w:rsidRDefault="00DA22D6">
            <w:pPr>
              <w:rPr>
                <w:sz w:val="22"/>
              </w:rPr>
            </w:pPr>
          </w:p>
          <w:p w14:paraId="750145CA" w14:textId="77777777" w:rsidR="00DA22D6" w:rsidRDefault="00DA22D6">
            <w:pPr>
              <w:rPr>
                <w:sz w:val="22"/>
              </w:rPr>
            </w:pPr>
          </w:p>
          <w:p w14:paraId="4CDF4EB8" w14:textId="77777777" w:rsidR="00DA22D6" w:rsidRDefault="00DA22D6">
            <w:pPr>
              <w:rPr>
                <w:sz w:val="22"/>
              </w:rPr>
            </w:pPr>
          </w:p>
          <w:p w14:paraId="2DDBB7E5" w14:textId="77777777" w:rsidR="00DA22D6" w:rsidRDefault="00DA22D6">
            <w:pPr>
              <w:rPr>
                <w:sz w:val="22"/>
              </w:rPr>
            </w:pPr>
          </w:p>
          <w:p w14:paraId="612A97DE" w14:textId="77777777" w:rsidR="00DA22D6" w:rsidRDefault="00DA22D6">
            <w:pPr>
              <w:rPr>
                <w:sz w:val="22"/>
              </w:rPr>
            </w:pPr>
          </w:p>
          <w:p w14:paraId="3A110B05" w14:textId="77777777" w:rsidR="00DA22D6" w:rsidRDefault="00DA22D6">
            <w:pPr>
              <w:rPr>
                <w:sz w:val="22"/>
              </w:rPr>
            </w:pPr>
          </w:p>
          <w:p w14:paraId="3AE0A3D2" w14:textId="77777777" w:rsidR="00DA22D6" w:rsidRDefault="00DA22D6">
            <w:pPr>
              <w:rPr>
                <w:sz w:val="22"/>
              </w:rPr>
            </w:pPr>
          </w:p>
          <w:p w14:paraId="56F9836F" w14:textId="77777777" w:rsidR="00DA22D6" w:rsidRDefault="00DA22D6">
            <w:pPr>
              <w:rPr>
                <w:sz w:val="22"/>
              </w:rPr>
            </w:pPr>
          </w:p>
          <w:p w14:paraId="3D34127D" w14:textId="77777777" w:rsidR="00DA22D6" w:rsidRDefault="00DA22D6">
            <w:pPr>
              <w:rPr>
                <w:sz w:val="22"/>
              </w:rPr>
            </w:pPr>
          </w:p>
          <w:p w14:paraId="11B62519" w14:textId="77777777" w:rsidR="00DA22D6" w:rsidRDefault="00DA22D6">
            <w:pPr>
              <w:rPr>
                <w:sz w:val="22"/>
              </w:rPr>
            </w:pPr>
          </w:p>
          <w:p w14:paraId="13B9E1D6" w14:textId="77777777" w:rsidR="00DA22D6" w:rsidRDefault="00DA22D6">
            <w:pPr>
              <w:rPr>
                <w:sz w:val="22"/>
              </w:rPr>
            </w:pPr>
          </w:p>
          <w:p w14:paraId="5D199998" w14:textId="77777777" w:rsidR="00DA22D6" w:rsidRDefault="00DA22D6">
            <w:pPr>
              <w:rPr>
                <w:sz w:val="22"/>
              </w:rPr>
            </w:pPr>
          </w:p>
          <w:p w14:paraId="3A2647AB" w14:textId="77777777" w:rsidR="00DA22D6" w:rsidRDefault="00DA22D6">
            <w:pPr>
              <w:rPr>
                <w:sz w:val="22"/>
              </w:rPr>
            </w:pPr>
          </w:p>
          <w:p w14:paraId="699830BA" w14:textId="77777777" w:rsidR="00DA22D6" w:rsidRDefault="00DA22D6">
            <w:pPr>
              <w:rPr>
                <w:sz w:val="22"/>
              </w:rPr>
            </w:pPr>
          </w:p>
          <w:p w14:paraId="0E9245F6" w14:textId="77777777" w:rsidR="00DA22D6" w:rsidRDefault="00DA22D6">
            <w:pPr>
              <w:rPr>
                <w:sz w:val="22"/>
              </w:rPr>
            </w:pPr>
          </w:p>
          <w:p w14:paraId="1C92A18C" w14:textId="77777777" w:rsidR="00DA22D6" w:rsidRDefault="00DA22D6">
            <w:pPr>
              <w:rPr>
                <w:sz w:val="22"/>
              </w:rPr>
            </w:pPr>
          </w:p>
          <w:p w14:paraId="404C2DA8" w14:textId="77777777" w:rsidR="00DA22D6" w:rsidRDefault="00DA22D6">
            <w:pPr>
              <w:rPr>
                <w:sz w:val="22"/>
              </w:rPr>
            </w:pPr>
          </w:p>
          <w:p w14:paraId="45806FE8" w14:textId="77777777" w:rsidR="00DA22D6" w:rsidRDefault="00DA22D6">
            <w:pPr>
              <w:rPr>
                <w:sz w:val="22"/>
              </w:rPr>
            </w:pPr>
          </w:p>
          <w:p w14:paraId="6B51E401" w14:textId="77777777" w:rsidR="00DA22D6" w:rsidRDefault="00DA22D6">
            <w:pPr>
              <w:rPr>
                <w:sz w:val="22"/>
              </w:rPr>
            </w:pPr>
          </w:p>
          <w:p w14:paraId="3FA4FA91" w14:textId="77777777" w:rsidR="00DA22D6" w:rsidRDefault="00DA22D6">
            <w:pPr>
              <w:rPr>
                <w:sz w:val="22"/>
              </w:rPr>
            </w:pPr>
          </w:p>
          <w:p w14:paraId="372D5E6C" w14:textId="77777777" w:rsidR="00DA22D6" w:rsidRDefault="00DA22D6">
            <w:pPr>
              <w:rPr>
                <w:sz w:val="22"/>
              </w:rPr>
            </w:pPr>
          </w:p>
          <w:p w14:paraId="628C3597" w14:textId="77777777" w:rsidR="00DA22D6" w:rsidRDefault="00DA22D6">
            <w:pPr>
              <w:rPr>
                <w:sz w:val="22"/>
              </w:rPr>
            </w:pPr>
          </w:p>
          <w:p w14:paraId="37F0D253" w14:textId="77777777" w:rsidR="00DA22D6" w:rsidRDefault="00DA22D6">
            <w:pPr>
              <w:rPr>
                <w:sz w:val="22"/>
              </w:rPr>
            </w:pPr>
          </w:p>
          <w:p w14:paraId="2CC18648" w14:textId="77777777" w:rsidR="00DA22D6" w:rsidRDefault="00DA22D6">
            <w:pPr>
              <w:rPr>
                <w:sz w:val="22"/>
              </w:rPr>
            </w:pPr>
          </w:p>
          <w:p w14:paraId="1749409D" w14:textId="77777777" w:rsidR="00DA22D6" w:rsidRDefault="00DA22D6">
            <w:pPr>
              <w:rPr>
                <w:sz w:val="22"/>
              </w:rPr>
            </w:pPr>
          </w:p>
          <w:p w14:paraId="7040934F" w14:textId="77777777" w:rsidR="00DA22D6" w:rsidRDefault="00DA22D6">
            <w:pPr>
              <w:rPr>
                <w:sz w:val="22"/>
              </w:rPr>
            </w:pPr>
          </w:p>
          <w:p w14:paraId="78603A74" w14:textId="77777777" w:rsidR="00DA22D6" w:rsidRDefault="00DA22D6">
            <w:pPr>
              <w:rPr>
                <w:sz w:val="22"/>
              </w:rPr>
            </w:pPr>
          </w:p>
          <w:p w14:paraId="1EAF5E9E" w14:textId="77777777" w:rsidR="00DA22D6" w:rsidRDefault="00DA22D6">
            <w:pPr>
              <w:rPr>
                <w:sz w:val="22"/>
              </w:rPr>
            </w:pPr>
          </w:p>
          <w:p w14:paraId="48CD8B38" w14:textId="77777777" w:rsidR="00DA22D6" w:rsidRDefault="00DA22D6">
            <w:pPr>
              <w:rPr>
                <w:sz w:val="22"/>
              </w:rPr>
            </w:pPr>
          </w:p>
          <w:p w14:paraId="10255B3B" w14:textId="77777777" w:rsidR="00E574DC" w:rsidRDefault="00E574DC">
            <w:pPr>
              <w:rPr>
                <w:sz w:val="22"/>
              </w:rPr>
            </w:pPr>
          </w:p>
          <w:p w14:paraId="1062C98D" w14:textId="38DAD068" w:rsidR="00DA22D6" w:rsidRDefault="00DA22D6">
            <w:pPr>
              <w:rPr>
                <w:sz w:val="22"/>
              </w:rPr>
            </w:pPr>
            <w:r>
              <w:rPr>
                <w:sz w:val="22"/>
              </w:rPr>
              <w:t>Rough draft of story should be handed in today. 500 words text.</w:t>
            </w:r>
          </w:p>
          <w:p w14:paraId="56E3DF8F" w14:textId="77777777" w:rsidR="00DA22D6" w:rsidRDefault="00DA22D6">
            <w:pPr>
              <w:rPr>
                <w:sz w:val="22"/>
              </w:rPr>
            </w:pPr>
          </w:p>
          <w:p w14:paraId="7F045427" w14:textId="77777777" w:rsidR="00DA22D6" w:rsidRDefault="00DA22D6">
            <w:pPr>
              <w:rPr>
                <w:sz w:val="22"/>
              </w:rPr>
            </w:pPr>
          </w:p>
          <w:p w14:paraId="641D48E3" w14:textId="77777777" w:rsidR="00DA22D6" w:rsidRDefault="00DA22D6">
            <w:pPr>
              <w:rPr>
                <w:sz w:val="22"/>
              </w:rPr>
            </w:pPr>
          </w:p>
          <w:p w14:paraId="52821BE2" w14:textId="77777777" w:rsidR="00DA22D6" w:rsidRDefault="00DA22D6">
            <w:pPr>
              <w:rPr>
                <w:sz w:val="22"/>
              </w:rPr>
            </w:pPr>
          </w:p>
          <w:p w14:paraId="6759CBE9" w14:textId="242D479C" w:rsidR="00DA22D6" w:rsidRPr="00373B60" w:rsidRDefault="00DA22D6">
            <w:pPr>
              <w:rPr>
                <w:sz w:val="22"/>
              </w:rPr>
            </w:pPr>
          </w:p>
        </w:tc>
      </w:tr>
      <w:tr w:rsidR="00344DCC" w:rsidRPr="00373B60" w14:paraId="4ED1F00C" w14:textId="77777777" w:rsidTr="00494FC0">
        <w:trPr>
          <w:trHeight w:val="866"/>
        </w:trPr>
        <w:tc>
          <w:tcPr>
            <w:tcW w:w="996" w:type="dxa"/>
          </w:tcPr>
          <w:p w14:paraId="623C4638" w14:textId="3D5EAAC2" w:rsidR="00DF7725" w:rsidRPr="0049440C" w:rsidRDefault="00DF7725">
            <w:pPr>
              <w:rPr>
                <w:b/>
                <w:sz w:val="22"/>
              </w:rPr>
            </w:pPr>
            <w:r w:rsidRPr="0049440C">
              <w:rPr>
                <w:b/>
                <w:sz w:val="22"/>
              </w:rPr>
              <w:lastRenderedPageBreak/>
              <w:t>Lesson 6</w:t>
            </w:r>
          </w:p>
          <w:p w14:paraId="61144EA2" w14:textId="77777777" w:rsidR="00314DCD" w:rsidRPr="00373B60" w:rsidRDefault="00314DCD">
            <w:pPr>
              <w:rPr>
                <w:sz w:val="22"/>
              </w:rPr>
            </w:pPr>
          </w:p>
        </w:tc>
        <w:tc>
          <w:tcPr>
            <w:tcW w:w="1957" w:type="dxa"/>
          </w:tcPr>
          <w:p w14:paraId="52B968A3" w14:textId="77777777" w:rsidR="0049440C" w:rsidRPr="0049440C" w:rsidRDefault="0049440C" w:rsidP="0049440C">
            <w:pPr>
              <w:rPr>
                <w:rFonts w:ascii="Times" w:hAnsi="Times"/>
                <w:sz w:val="20"/>
                <w:szCs w:val="20"/>
                <w:lang w:val="en-US"/>
              </w:rPr>
            </w:pPr>
            <w:r w:rsidRPr="0049440C">
              <w:rPr>
                <w:rFonts w:ascii="Times" w:hAnsi="Times"/>
                <w:sz w:val="20"/>
                <w:szCs w:val="20"/>
                <w:lang w:val="en-US"/>
              </w:rPr>
              <w:t>Recognize the importance of story in personal, family, and community identity</w:t>
            </w:r>
          </w:p>
          <w:p w14:paraId="2DF0290E" w14:textId="77777777" w:rsidR="00314DCD" w:rsidRDefault="00314DCD">
            <w:pPr>
              <w:rPr>
                <w:sz w:val="22"/>
              </w:rPr>
            </w:pPr>
          </w:p>
          <w:p w14:paraId="2067DFD3" w14:textId="77777777" w:rsidR="0049440C" w:rsidRDefault="0049440C">
            <w:pPr>
              <w:rPr>
                <w:sz w:val="22"/>
              </w:rPr>
            </w:pPr>
            <w:r w:rsidRPr="0049440C">
              <w:rPr>
                <w:sz w:val="22"/>
              </w:rPr>
              <w:t xml:space="preserve">Exchange ideas and information using complete </w:t>
            </w:r>
            <w:r w:rsidRPr="0049440C">
              <w:rPr>
                <w:sz w:val="22"/>
              </w:rPr>
              <w:lastRenderedPageBreak/>
              <w:t>sentences, orally and in writing</w:t>
            </w:r>
          </w:p>
          <w:p w14:paraId="4C026B28" w14:textId="77777777" w:rsidR="0049440C" w:rsidRDefault="0049440C">
            <w:pPr>
              <w:rPr>
                <w:sz w:val="22"/>
              </w:rPr>
            </w:pPr>
          </w:p>
          <w:p w14:paraId="5D31D5E1" w14:textId="3DC5B00A" w:rsidR="0049440C" w:rsidRPr="0049440C" w:rsidRDefault="0049440C" w:rsidP="0049440C">
            <w:pPr>
              <w:rPr>
                <w:rFonts w:ascii="Times" w:hAnsi="Times"/>
                <w:sz w:val="20"/>
                <w:szCs w:val="20"/>
                <w:lang w:val="en-US"/>
              </w:rPr>
            </w:pPr>
            <w:r>
              <w:rPr>
                <w:rFonts w:ascii="Times" w:hAnsi="Times"/>
                <w:sz w:val="20"/>
                <w:szCs w:val="20"/>
                <w:lang w:val="en-US"/>
              </w:rPr>
              <w:t>Narrate stories</w:t>
            </w:r>
          </w:p>
          <w:p w14:paraId="63197424" w14:textId="31E7B06C" w:rsidR="0049440C" w:rsidRPr="00373B60" w:rsidRDefault="0049440C">
            <w:pPr>
              <w:rPr>
                <w:sz w:val="22"/>
              </w:rPr>
            </w:pPr>
          </w:p>
        </w:tc>
        <w:tc>
          <w:tcPr>
            <w:tcW w:w="2668" w:type="dxa"/>
          </w:tcPr>
          <w:p w14:paraId="6266F6C9" w14:textId="77777777" w:rsidR="00314DCD" w:rsidRDefault="0049440C">
            <w:pPr>
              <w:rPr>
                <w:sz w:val="22"/>
              </w:rPr>
            </w:pPr>
            <w:proofErr w:type="gramStart"/>
            <w:r w:rsidRPr="0049440C">
              <w:rPr>
                <w:sz w:val="22"/>
              </w:rPr>
              <w:lastRenderedPageBreak/>
              <w:t>describing</w:t>
            </w:r>
            <w:proofErr w:type="gramEnd"/>
            <w:r w:rsidRPr="0049440C">
              <w:rPr>
                <w:sz w:val="22"/>
              </w:rPr>
              <w:t xml:space="preserve"> people, objects, places, and personal interests</w:t>
            </w:r>
          </w:p>
          <w:p w14:paraId="23166EEA" w14:textId="77777777" w:rsidR="0049440C" w:rsidRDefault="0049440C">
            <w:pPr>
              <w:rPr>
                <w:sz w:val="22"/>
              </w:rPr>
            </w:pPr>
          </w:p>
          <w:p w14:paraId="7522FF89" w14:textId="614868C1" w:rsidR="0049440C" w:rsidRDefault="0049440C">
            <w:pPr>
              <w:rPr>
                <w:sz w:val="22"/>
              </w:rPr>
            </w:pPr>
            <w:proofErr w:type="gramStart"/>
            <w:r w:rsidRPr="0049440C">
              <w:rPr>
                <w:sz w:val="22"/>
              </w:rPr>
              <w:t>an</w:t>
            </w:r>
            <w:proofErr w:type="gramEnd"/>
            <w:r w:rsidRPr="0049440C">
              <w:rPr>
                <w:sz w:val="22"/>
              </w:rPr>
              <w:t xml:space="preserve"> increasing range of commonly used vocabulary and sentence s</w:t>
            </w:r>
            <w:r>
              <w:rPr>
                <w:sz w:val="22"/>
              </w:rPr>
              <w:t xml:space="preserve">tructures for conveying </w:t>
            </w:r>
            <w:r>
              <w:rPr>
                <w:sz w:val="22"/>
              </w:rPr>
              <w:lastRenderedPageBreak/>
              <w:t>meaning</w:t>
            </w:r>
          </w:p>
          <w:p w14:paraId="5AB21577" w14:textId="77777777" w:rsidR="0049440C" w:rsidRDefault="0049440C">
            <w:pPr>
              <w:rPr>
                <w:sz w:val="22"/>
              </w:rPr>
            </w:pPr>
          </w:p>
          <w:p w14:paraId="62897A5E" w14:textId="0DE71526" w:rsidR="0049440C" w:rsidRPr="00373B60" w:rsidRDefault="0049440C">
            <w:pPr>
              <w:rPr>
                <w:sz w:val="22"/>
              </w:rPr>
            </w:pPr>
          </w:p>
        </w:tc>
        <w:tc>
          <w:tcPr>
            <w:tcW w:w="3202" w:type="dxa"/>
          </w:tcPr>
          <w:p w14:paraId="7C92C6FF" w14:textId="77777777" w:rsidR="00747CCC" w:rsidRDefault="00F7676C" w:rsidP="00F7676C">
            <w:pPr>
              <w:rPr>
                <w:b/>
                <w:sz w:val="22"/>
              </w:rPr>
            </w:pPr>
            <w:r w:rsidRPr="00747CCC">
              <w:rPr>
                <w:b/>
                <w:sz w:val="22"/>
              </w:rPr>
              <w:lastRenderedPageBreak/>
              <w:t>Hook:</w:t>
            </w:r>
            <w:r w:rsidR="00DA22D6" w:rsidRPr="00747CCC">
              <w:rPr>
                <w:b/>
                <w:sz w:val="22"/>
              </w:rPr>
              <w:t xml:space="preserve"> </w:t>
            </w:r>
          </w:p>
          <w:p w14:paraId="5EFF748E" w14:textId="25E9225E" w:rsidR="00F7676C" w:rsidRDefault="00DA22D6" w:rsidP="00F7676C">
            <w:pPr>
              <w:rPr>
                <w:sz w:val="22"/>
              </w:rPr>
            </w:pPr>
            <w:r>
              <w:rPr>
                <w:sz w:val="22"/>
              </w:rPr>
              <w:t xml:space="preserve">The students can have some time to practice with their group members. The teacher </w:t>
            </w:r>
            <w:r w:rsidR="00747CCC">
              <w:rPr>
                <w:sz w:val="22"/>
              </w:rPr>
              <w:t xml:space="preserve">will do a presentation for the students to laugh at and release the tension a little bit. Have all necessary technological bases covered before the actual show time. The students can peer assess their classmates at this time and hand in their rubric to the teacher after they finish presenting. </w:t>
            </w:r>
          </w:p>
          <w:p w14:paraId="5CE4AE58" w14:textId="77777777" w:rsidR="00E574DC" w:rsidRDefault="00E574DC" w:rsidP="00F7676C">
            <w:pPr>
              <w:rPr>
                <w:b/>
                <w:sz w:val="22"/>
              </w:rPr>
            </w:pPr>
          </w:p>
          <w:p w14:paraId="128C6B6E" w14:textId="77777777" w:rsidR="00E574DC" w:rsidRDefault="00F7676C" w:rsidP="00F7676C">
            <w:pPr>
              <w:rPr>
                <w:sz w:val="22"/>
              </w:rPr>
            </w:pPr>
            <w:r w:rsidRPr="00E574DC">
              <w:rPr>
                <w:b/>
                <w:sz w:val="22"/>
              </w:rPr>
              <w:t>Pre Activity</w:t>
            </w:r>
            <w:r>
              <w:rPr>
                <w:sz w:val="22"/>
              </w:rPr>
              <w:t>:</w:t>
            </w:r>
            <w:r w:rsidR="00747CCC">
              <w:rPr>
                <w:sz w:val="22"/>
              </w:rPr>
              <w:t xml:space="preserve"> </w:t>
            </w:r>
          </w:p>
          <w:p w14:paraId="092766B2" w14:textId="3A48999F" w:rsidR="00F7676C" w:rsidRDefault="00747CCC" w:rsidP="00F7676C">
            <w:pPr>
              <w:rPr>
                <w:sz w:val="22"/>
              </w:rPr>
            </w:pPr>
            <w:r>
              <w:rPr>
                <w:sz w:val="22"/>
              </w:rPr>
              <w:t xml:space="preserve">Have students assess each other as they practice their presentations. If any student </w:t>
            </w:r>
            <w:r w:rsidR="00E574DC">
              <w:rPr>
                <w:sz w:val="22"/>
              </w:rPr>
              <w:t xml:space="preserve">is scheduled to perform but does not have their project ready, they can read the storybook they chose on lesson 4. This, of course, will be assessed as such. </w:t>
            </w:r>
          </w:p>
          <w:p w14:paraId="2D8CEDD2" w14:textId="77777777" w:rsidR="00E574DC" w:rsidRDefault="00E574DC" w:rsidP="00F7676C">
            <w:pPr>
              <w:rPr>
                <w:b/>
                <w:sz w:val="22"/>
              </w:rPr>
            </w:pPr>
          </w:p>
          <w:p w14:paraId="479B7ED9" w14:textId="77777777" w:rsidR="00F7676C" w:rsidRDefault="00F7676C" w:rsidP="00F7676C">
            <w:pPr>
              <w:rPr>
                <w:b/>
                <w:sz w:val="22"/>
              </w:rPr>
            </w:pPr>
            <w:r w:rsidRPr="00747CCC">
              <w:rPr>
                <w:b/>
                <w:sz w:val="22"/>
              </w:rPr>
              <w:t>Activity:</w:t>
            </w:r>
            <w:r w:rsidR="00747CCC">
              <w:rPr>
                <w:b/>
                <w:sz w:val="22"/>
              </w:rPr>
              <w:t xml:space="preserve"> </w:t>
            </w:r>
          </w:p>
          <w:p w14:paraId="06625F82" w14:textId="6FDF0DF0" w:rsidR="00747CCC" w:rsidRDefault="00747CCC" w:rsidP="00F7676C">
            <w:pPr>
              <w:rPr>
                <w:sz w:val="22"/>
              </w:rPr>
            </w:pPr>
            <w:r w:rsidRPr="00E574DC">
              <w:rPr>
                <w:sz w:val="22"/>
              </w:rPr>
              <w:t xml:space="preserve">Students get to present their storybooks to the class. The teacher will assess their presentations based on the rubric that was handed out in lesson </w:t>
            </w:r>
            <w:r w:rsidR="00E574DC" w:rsidRPr="00E574DC">
              <w:rPr>
                <w:sz w:val="22"/>
              </w:rPr>
              <w:t xml:space="preserve">5 while the students were working on their rough drafts. </w:t>
            </w:r>
            <w:r w:rsidR="00E574DC">
              <w:rPr>
                <w:sz w:val="22"/>
              </w:rPr>
              <w:t>This activity will take more than one class to complete.</w:t>
            </w:r>
          </w:p>
          <w:p w14:paraId="5B26ABE5" w14:textId="77777777" w:rsidR="00E574DC" w:rsidRPr="00E574DC" w:rsidRDefault="00E574DC" w:rsidP="00F7676C">
            <w:pPr>
              <w:rPr>
                <w:sz w:val="22"/>
              </w:rPr>
            </w:pPr>
          </w:p>
          <w:p w14:paraId="5771980B" w14:textId="77777777" w:rsidR="00747CCC" w:rsidRPr="00747CCC" w:rsidRDefault="00F7676C" w:rsidP="00F7676C">
            <w:pPr>
              <w:rPr>
                <w:b/>
                <w:sz w:val="22"/>
              </w:rPr>
            </w:pPr>
            <w:r w:rsidRPr="00747CCC">
              <w:rPr>
                <w:b/>
                <w:sz w:val="22"/>
              </w:rPr>
              <w:t>Post Activity:</w:t>
            </w:r>
            <w:r w:rsidR="00747CCC" w:rsidRPr="00747CCC">
              <w:rPr>
                <w:b/>
                <w:sz w:val="22"/>
              </w:rPr>
              <w:t xml:space="preserve"> </w:t>
            </w:r>
          </w:p>
          <w:p w14:paraId="3F60D8C2" w14:textId="3BE2C9BE" w:rsidR="00314DCD" w:rsidRDefault="00747CCC" w:rsidP="00F7676C">
            <w:pPr>
              <w:rPr>
                <w:sz w:val="22"/>
              </w:rPr>
            </w:pPr>
            <w:r>
              <w:rPr>
                <w:sz w:val="22"/>
              </w:rPr>
              <w:t xml:space="preserve">Pizza party and renditions of the class presentations and stories in passé compose. A game can be played on the descriptions of the students themselves but </w:t>
            </w:r>
            <w:proofErr w:type="gramStart"/>
            <w:r>
              <w:rPr>
                <w:sz w:val="22"/>
              </w:rPr>
              <w:t>this needs</w:t>
            </w:r>
            <w:proofErr w:type="gramEnd"/>
            <w:r>
              <w:rPr>
                <w:sz w:val="22"/>
              </w:rPr>
              <w:t xml:space="preserve"> to be done by the discretion of the teacher and the comfort levels of the class. Journals should be handed back to the students at this time in order to prepare for the next unit. </w:t>
            </w:r>
          </w:p>
          <w:p w14:paraId="01685F86" w14:textId="77777777" w:rsidR="00F7676C" w:rsidRDefault="00F7676C" w:rsidP="00F7676C">
            <w:pPr>
              <w:rPr>
                <w:sz w:val="22"/>
              </w:rPr>
            </w:pPr>
          </w:p>
          <w:p w14:paraId="4F285A90" w14:textId="335E2FE9" w:rsidR="00F7676C" w:rsidRPr="00373B60" w:rsidRDefault="00F7676C" w:rsidP="00F7676C">
            <w:pPr>
              <w:rPr>
                <w:sz w:val="22"/>
              </w:rPr>
            </w:pPr>
          </w:p>
        </w:tc>
        <w:tc>
          <w:tcPr>
            <w:tcW w:w="1725" w:type="dxa"/>
          </w:tcPr>
          <w:p w14:paraId="0E3A471A" w14:textId="77777777" w:rsidR="00314DCD" w:rsidRDefault="00314DCD" w:rsidP="00E574DC">
            <w:pPr>
              <w:ind w:left="360"/>
              <w:rPr>
                <w:sz w:val="22"/>
              </w:rPr>
            </w:pPr>
          </w:p>
          <w:p w14:paraId="5BE6EF81" w14:textId="77777777" w:rsidR="00E574DC" w:rsidRDefault="00E574DC" w:rsidP="00E574DC">
            <w:pPr>
              <w:ind w:left="360"/>
              <w:rPr>
                <w:sz w:val="22"/>
              </w:rPr>
            </w:pPr>
            <w:r>
              <w:rPr>
                <w:sz w:val="22"/>
              </w:rPr>
              <w:t xml:space="preserve">Get all technological forms in order and have the students prepare with peers. </w:t>
            </w:r>
          </w:p>
          <w:p w14:paraId="457F0EBD" w14:textId="77777777" w:rsidR="0049440C" w:rsidRDefault="0049440C" w:rsidP="00E574DC">
            <w:pPr>
              <w:ind w:left="360"/>
              <w:rPr>
                <w:sz w:val="22"/>
              </w:rPr>
            </w:pPr>
          </w:p>
          <w:p w14:paraId="36655190" w14:textId="77777777" w:rsidR="0049440C" w:rsidRDefault="0049440C" w:rsidP="00E574DC">
            <w:pPr>
              <w:ind w:left="360"/>
              <w:rPr>
                <w:sz w:val="22"/>
              </w:rPr>
            </w:pPr>
          </w:p>
          <w:p w14:paraId="00376767" w14:textId="77777777" w:rsidR="0049440C" w:rsidRDefault="0049440C" w:rsidP="00E574DC">
            <w:pPr>
              <w:ind w:left="360"/>
              <w:rPr>
                <w:sz w:val="22"/>
              </w:rPr>
            </w:pPr>
            <w:r>
              <w:rPr>
                <w:sz w:val="22"/>
              </w:rPr>
              <w:t>Collect peer review sheets.</w:t>
            </w:r>
          </w:p>
          <w:p w14:paraId="688680DB" w14:textId="77777777" w:rsidR="0049440C" w:rsidRDefault="0049440C" w:rsidP="00E574DC">
            <w:pPr>
              <w:ind w:left="360"/>
              <w:rPr>
                <w:sz w:val="22"/>
              </w:rPr>
            </w:pPr>
          </w:p>
          <w:p w14:paraId="0B0A325F" w14:textId="77777777" w:rsidR="0049440C" w:rsidRDefault="0049440C" w:rsidP="00E574DC">
            <w:pPr>
              <w:ind w:left="360"/>
              <w:rPr>
                <w:sz w:val="22"/>
              </w:rPr>
            </w:pPr>
          </w:p>
          <w:p w14:paraId="213B1C16" w14:textId="77777777" w:rsidR="0049440C" w:rsidRDefault="0049440C" w:rsidP="00E574DC">
            <w:pPr>
              <w:ind w:left="360"/>
              <w:rPr>
                <w:sz w:val="22"/>
              </w:rPr>
            </w:pPr>
          </w:p>
          <w:p w14:paraId="73B14CF5" w14:textId="77777777" w:rsidR="0049440C" w:rsidRDefault="0049440C" w:rsidP="00E574DC">
            <w:pPr>
              <w:ind w:left="360"/>
              <w:rPr>
                <w:sz w:val="22"/>
              </w:rPr>
            </w:pPr>
          </w:p>
          <w:p w14:paraId="38C3BF87" w14:textId="77777777" w:rsidR="0049440C" w:rsidRDefault="0049440C" w:rsidP="00E574DC">
            <w:pPr>
              <w:ind w:left="360"/>
              <w:rPr>
                <w:sz w:val="22"/>
              </w:rPr>
            </w:pPr>
            <w:r>
              <w:rPr>
                <w:sz w:val="22"/>
              </w:rPr>
              <w:t>Use individual rubrics for the students</w:t>
            </w:r>
          </w:p>
          <w:p w14:paraId="73FEE05E" w14:textId="77777777" w:rsidR="0049440C" w:rsidRDefault="0049440C" w:rsidP="00E574DC">
            <w:pPr>
              <w:ind w:left="360"/>
              <w:rPr>
                <w:sz w:val="22"/>
              </w:rPr>
            </w:pPr>
          </w:p>
          <w:p w14:paraId="13F27395" w14:textId="77777777" w:rsidR="0049440C" w:rsidRDefault="0049440C" w:rsidP="00E574DC">
            <w:pPr>
              <w:ind w:left="360"/>
              <w:rPr>
                <w:sz w:val="22"/>
              </w:rPr>
            </w:pPr>
          </w:p>
          <w:p w14:paraId="5748D14D" w14:textId="77777777" w:rsidR="0049440C" w:rsidRDefault="0049440C" w:rsidP="00E574DC">
            <w:pPr>
              <w:ind w:left="360"/>
              <w:rPr>
                <w:sz w:val="22"/>
              </w:rPr>
            </w:pPr>
          </w:p>
          <w:p w14:paraId="5A272E29" w14:textId="1F925D54" w:rsidR="0049440C" w:rsidRPr="00373B60" w:rsidRDefault="0049440C" w:rsidP="00E574DC">
            <w:pPr>
              <w:ind w:left="360"/>
              <w:rPr>
                <w:sz w:val="22"/>
              </w:rPr>
            </w:pPr>
            <w:r>
              <w:rPr>
                <w:sz w:val="22"/>
              </w:rPr>
              <w:t>Pizza?</w:t>
            </w:r>
          </w:p>
        </w:tc>
        <w:tc>
          <w:tcPr>
            <w:tcW w:w="3240" w:type="dxa"/>
          </w:tcPr>
          <w:p w14:paraId="0429A4DA" w14:textId="77777777" w:rsidR="00314DCD" w:rsidRDefault="00314DCD">
            <w:pPr>
              <w:rPr>
                <w:sz w:val="22"/>
              </w:rPr>
            </w:pPr>
          </w:p>
          <w:p w14:paraId="4D1317A3" w14:textId="77777777" w:rsidR="00E574DC" w:rsidRDefault="00E574DC">
            <w:pPr>
              <w:rPr>
                <w:sz w:val="22"/>
              </w:rPr>
            </w:pPr>
            <w:r>
              <w:rPr>
                <w:sz w:val="22"/>
              </w:rPr>
              <w:t xml:space="preserve">Journals with corrections of rough drafts should be handed back at this time so the students can make necessary changes before the presentation. </w:t>
            </w:r>
          </w:p>
          <w:p w14:paraId="707EA3ED" w14:textId="77777777" w:rsidR="0049440C" w:rsidRDefault="0049440C">
            <w:pPr>
              <w:rPr>
                <w:sz w:val="22"/>
              </w:rPr>
            </w:pPr>
          </w:p>
          <w:p w14:paraId="4563A186" w14:textId="77777777" w:rsidR="0049440C" w:rsidRDefault="0049440C">
            <w:pPr>
              <w:rPr>
                <w:sz w:val="22"/>
              </w:rPr>
            </w:pPr>
          </w:p>
          <w:p w14:paraId="1A387736" w14:textId="77777777" w:rsidR="0049440C" w:rsidRDefault="0049440C">
            <w:pPr>
              <w:rPr>
                <w:sz w:val="22"/>
              </w:rPr>
            </w:pPr>
          </w:p>
          <w:p w14:paraId="03420AD1" w14:textId="77777777" w:rsidR="0049440C" w:rsidRDefault="0049440C">
            <w:pPr>
              <w:rPr>
                <w:sz w:val="22"/>
              </w:rPr>
            </w:pPr>
          </w:p>
          <w:p w14:paraId="17A5B03F" w14:textId="77777777" w:rsidR="0049440C" w:rsidRDefault="0049440C">
            <w:pPr>
              <w:rPr>
                <w:sz w:val="22"/>
              </w:rPr>
            </w:pPr>
          </w:p>
          <w:p w14:paraId="4A671CD5" w14:textId="77777777" w:rsidR="0049440C" w:rsidRDefault="0049440C">
            <w:pPr>
              <w:rPr>
                <w:sz w:val="22"/>
              </w:rPr>
            </w:pPr>
          </w:p>
          <w:p w14:paraId="70C9EDD8" w14:textId="77777777" w:rsidR="0049440C" w:rsidRDefault="0049440C">
            <w:pPr>
              <w:rPr>
                <w:sz w:val="22"/>
              </w:rPr>
            </w:pPr>
          </w:p>
          <w:p w14:paraId="0DB668D7" w14:textId="77777777" w:rsidR="0049440C" w:rsidRDefault="0049440C">
            <w:pPr>
              <w:rPr>
                <w:sz w:val="22"/>
              </w:rPr>
            </w:pPr>
          </w:p>
          <w:p w14:paraId="29E0ACD7" w14:textId="77777777" w:rsidR="0049440C" w:rsidRDefault="0049440C">
            <w:pPr>
              <w:rPr>
                <w:sz w:val="22"/>
              </w:rPr>
            </w:pPr>
          </w:p>
          <w:p w14:paraId="2B537871" w14:textId="77777777" w:rsidR="0049440C" w:rsidRDefault="0049440C">
            <w:pPr>
              <w:rPr>
                <w:sz w:val="22"/>
              </w:rPr>
            </w:pPr>
          </w:p>
          <w:p w14:paraId="3C4053B4" w14:textId="77777777" w:rsidR="0049440C" w:rsidRDefault="0049440C">
            <w:pPr>
              <w:rPr>
                <w:sz w:val="22"/>
              </w:rPr>
            </w:pPr>
          </w:p>
          <w:p w14:paraId="17CB13E6" w14:textId="77777777" w:rsidR="0049440C" w:rsidRDefault="0049440C">
            <w:pPr>
              <w:rPr>
                <w:sz w:val="22"/>
              </w:rPr>
            </w:pPr>
            <w:r>
              <w:rPr>
                <w:sz w:val="22"/>
              </w:rPr>
              <w:t xml:space="preserve">Assess students summative according to the rubric they are familiar with. </w:t>
            </w:r>
          </w:p>
          <w:p w14:paraId="64C7188C" w14:textId="77777777" w:rsidR="0049440C" w:rsidRDefault="0049440C">
            <w:pPr>
              <w:rPr>
                <w:sz w:val="22"/>
              </w:rPr>
            </w:pPr>
          </w:p>
          <w:p w14:paraId="4505A354" w14:textId="77777777" w:rsidR="0049440C" w:rsidRDefault="0049440C">
            <w:pPr>
              <w:rPr>
                <w:sz w:val="22"/>
              </w:rPr>
            </w:pPr>
          </w:p>
          <w:p w14:paraId="045799A6" w14:textId="77777777" w:rsidR="0049440C" w:rsidRDefault="0049440C">
            <w:pPr>
              <w:rPr>
                <w:sz w:val="22"/>
              </w:rPr>
            </w:pPr>
          </w:p>
          <w:p w14:paraId="2C22D1A8" w14:textId="541F9877" w:rsidR="0049440C" w:rsidRPr="00373B60" w:rsidRDefault="0049440C">
            <w:pPr>
              <w:rPr>
                <w:sz w:val="22"/>
              </w:rPr>
            </w:pPr>
            <w:r>
              <w:rPr>
                <w:sz w:val="22"/>
              </w:rPr>
              <w:t xml:space="preserve">Get feedback on the unit from the students by playing passé compose game. </w:t>
            </w:r>
          </w:p>
        </w:tc>
      </w:tr>
    </w:tbl>
    <w:p w14:paraId="66F2EA47" w14:textId="48976B5E" w:rsidR="00314DCD" w:rsidRDefault="00314DCD" w:rsidP="00216D7F">
      <w:pPr>
        <w:rPr>
          <w:sz w:val="22"/>
        </w:rPr>
      </w:pPr>
    </w:p>
    <w:p w14:paraId="6E69FD19" w14:textId="77777777" w:rsidR="000F166B" w:rsidRDefault="000F166B" w:rsidP="00216D7F">
      <w:pPr>
        <w:rPr>
          <w:sz w:val="22"/>
        </w:rPr>
      </w:pPr>
    </w:p>
    <w:p w14:paraId="731FA61C" w14:textId="1670542E" w:rsidR="000F166B" w:rsidRDefault="000F166B" w:rsidP="00216D7F">
      <w:pPr>
        <w:rPr>
          <w:sz w:val="22"/>
        </w:rPr>
      </w:pPr>
      <w:r>
        <w:rPr>
          <w:sz w:val="22"/>
        </w:rPr>
        <w:t>Resources:</w:t>
      </w:r>
    </w:p>
    <w:p w14:paraId="20346E18" w14:textId="77777777" w:rsidR="000F166B" w:rsidRDefault="000F166B" w:rsidP="00216D7F">
      <w:pPr>
        <w:rPr>
          <w:sz w:val="22"/>
        </w:rPr>
      </w:pPr>
    </w:p>
    <w:p w14:paraId="6E5A2ACC" w14:textId="7924FE17" w:rsidR="000F166B" w:rsidRDefault="000F166B" w:rsidP="00216D7F">
      <w:pPr>
        <w:rPr>
          <w:sz w:val="22"/>
        </w:rPr>
      </w:pPr>
      <w:r>
        <w:rPr>
          <w:sz w:val="22"/>
        </w:rPr>
        <w:t xml:space="preserve">Lesson 1: </w:t>
      </w:r>
      <w:hyperlink r:id="rId12" w:history="1">
        <w:r w:rsidRPr="00071E4F">
          <w:rPr>
            <w:rStyle w:val="Hyperlink"/>
            <w:sz w:val="22"/>
          </w:rPr>
          <w:t>https://conjuguemos.com/chart.php?language=french&amp;id=17&amp;etre=yes&amp;commands=no&amp;source=public</w:t>
        </w:r>
      </w:hyperlink>
    </w:p>
    <w:p w14:paraId="120718BC" w14:textId="4296CF35" w:rsidR="000F166B" w:rsidRDefault="000F166B" w:rsidP="00216D7F">
      <w:pPr>
        <w:rPr>
          <w:sz w:val="22"/>
        </w:rPr>
      </w:pPr>
      <w:r>
        <w:rPr>
          <w:sz w:val="22"/>
        </w:rPr>
        <w:tab/>
        <w:t xml:space="preserve">   </w:t>
      </w:r>
      <w:hyperlink r:id="rId13" w:history="1">
        <w:r w:rsidRPr="00071E4F">
          <w:rPr>
            <w:rStyle w:val="Hyperlink"/>
            <w:sz w:val="22"/>
          </w:rPr>
          <w:t>http://www.qcfrench.com/worksheets/VocabularyDescribingPeopleObjects.pdf</w:t>
        </w:r>
      </w:hyperlink>
    </w:p>
    <w:p w14:paraId="73E25274" w14:textId="4C822B4B" w:rsidR="0049440C" w:rsidRDefault="0049440C" w:rsidP="00216D7F">
      <w:pPr>
        <w:rPr>
          <w:sz w:val="22"/>
        </w:rPr>
      </w:pPr>
      <w:r>
        <w:rPr>
          <w:sz w:val="22"/>
        </w:rPr>
        <w:t xml:space="preserve">Lesson 2: </w:t>
      </w:r>
      <w:bookmarkStart w:id="0" w:name="_GoBack"/>
      <w:bookmarkEnd w:id="0"/>
    </w:p>
    <w:p w14:paraId="6DF4A9CF" w14:textId="77777777" w:rsidR="000F166B" w:rsidRDefault="000F166B" w:rsidP="00216D7F">
      <w:pPr>
        <w:rPr>
          <w:sz w:val="22"/>
        </w:rPr>
      </w:pPr>
    </w:p>
    <w:p w14:paraId="2E97F960" w14:textId="77777777" w:rsidR="000F166B" w:rsidRDefault="000F166B" w:rsidP="00216D7F">
      <w:pPr>
        <w:rPr>
          <w:sz w:val="22"/>
        </w:rPr>
      </w:pPr>
    </w:p>
    <w:sectPr w:rsidR="000F166B" w:rsidSect="00314DCD">
      <w:pgSz w:w="15840" w:h="12240" w:orient="landscape"/>
      <w:pgMar w:top="1134" w:right="1134"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3A5EB6"/>
    <w:lvl w:ilvl="0">
      <w:numFmt w:val="decimal"/>
      <w:lvlText w:val="*"/>
      <w:lvlJc w:val="left"/>
    </w:lvl>
  </w:abstractNum>
  <w:abstractNum w:abstractNumId="1">
    <w:nsid w:val="16770A34"/>
    <w:multiLevelType w:val="hybridMultilevel"/>
    <w:tmpl w:val="61B261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36A17"/>
    <w:multiLevelType w:val="hybridMultilevel"/>
    <w:tmpl w:val="4B66E0EC"/>
    <w:lvl w:ilvl="0" w:tplc="04090001">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EE37617"/>
    <w:multiLevelType w:val="hybridMultilevel"/>
    <w:tmpl w:val="65DE5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52765A"/>
    <w:multiLevelType w:val="hybridMultilevel"/>
    <w:tmpl w:val="5D14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0788E"/>
    <w:multiLevelType w:val="hybridMultilevel"/>
    <w:tmpl w:val="79B47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95500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9627418"/>
    <w:multiLevelType w:val="hybridMultilevel"/>
    <w:tmpl w:val="F59E4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F8314F9"/>
    <w:multiLevelType w:val="hybridMultilevel"/>
    <w:tmpl w:val="72768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C322E29"/>
    <w:multiLevelType w:val="hybridMultilevel"/>
    <w:tmpl w:val="18C0E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2D2E4B"/>
    <w:multiLevelType w:val="hybridMultilevel"/>
    <w:tmpl w:val="83DA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0336E"/>
    <w:multiLevelType w:val="hybridMultilevel"/>
    <w:tmpl w:val="B752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351E3"/>
    <w:multiLevelType w:val="hybridMultilevel"/>
    <w:tmpl w:val="8F8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E13B9"/>
    <w:multiLevelType w:val="hybridMultilevel"/>
    <w:tmpl w:val="B8F0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C5308"/>
    <w:multiLevelType w:val="hybridMultilevel"/>
    <w:tmpl w:val="5CAA4AC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2"/>
  </w:num>
  <w:num w:numId="4">
    <w:abstractNumId w:val="5"/>
  </w:num>
  <w:num w:numId="5">
    <w:abstractNumId w:val="7"/>
  </w:num>
  <w:num w:numId="6">
    <w:abstractNumId w:val="8"/>
  </w:num>
  <w:num w:numId="7">
    <w:abstractNumId w:val="9"/>
  </w:num>
  <w:num w:numId="8">
    <w:abstractNumId w:val="3"/>
  </w:num>
  <w:num w:numId="9">
    <w:abstractNumId w:val="6"/>
  </w:num>
  <w:num w:numId="10">
    <w:abstractNumId w:val="11"/>
  </w:num>
  <w:num w:numId="11">
    <w:abstractNumId w:val="10"/>
  </w:num>
  <w:num w:numId="12">
    <w:abstractNumId w:val="13"/>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CA" w:vendorID="64" w:dllVersion="131078" w:nlCheck="1" w:checkStyle="1"/>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4C"/>
    <w:rsid w:val="0000664C"/>
    <w:rsid w:val="000F166B"/>
    <w:rsid w:val="00100D46"/>
    <w:rsid w:val="00216D7F"/>
    <w:rsid w:val="002518AA"/>
    <w:rsid w:val="002B3035"/>
    <w:rsid w:val="002E6D21"/>
    <w:rsid w:val="002F3574"/>
    <w:rsid w:val="00314DCD"/>
    <w:rsid w:val="00344DCC"/>
    <w:rsid w:val="003A2D83"/>
    <w:rsid w:val="0049440C"/>
    <w:rsid w:val="00494FC0"/>
    <w:rsid w:val="00495F7E"/>
    <w:rsid w:val="004E1DD7"/>
    <w:rsid w:val="004F795D"/>
    <w:rsid w:val="00565A68"/>
    <w:rsid w:val="00597C05"/>
    <w:rsid w:val="006032EC"/>
    <w:rsid w:val="006322EA"/>
    <w:rsid w:val="00736492"/>
    <w:rsid w:val="00747CCC"/>
    <w:rsid w:val="007F0ED6"/>
    <w:rsid w:val="008C4327"/>
    <w:rsid w:val="00956557"/>
    <w:rsid w:val="00A71A45"/>
    <w:rsid w:val="00A75379"/>
    <w:rsid w:val="00A774A6"/>
    <w:rsid w:val="00B45E4C"/>
    <w:rsid w:val="00B93033"/>
    <w:rsid w:val="00C605A1"/>
    <w:rsid w:val="00C85F66"/>
    <w:rsid w:val="00CE2669"/>
    <w:rsid w:val="00CE7190"/>
    <w:rsid w:val="00DA22D6"/>
    <w:rsid w:val="00DF7725"/>
    <w:rsid w:val="00E574DC"/>
    <w:rsid w:val="00E679C6"/>
    <w:rsid w:val="00EB1B8C"/>
    <w:rsid w:val="00F767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6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A1"/>
    <w:rPr>
      <w:sz w:val="24"/>
      <w:szCs w:val="24"/>
      <w:lang w:val="en-CA"/>
    </w:rPr>
  </w:style>
  <w:style w:type="paragraph" w:styleId="Heading1">
    <w:name w:val="heading 1"/>
    <w:basedOn w:val="Normal"/>
    <w:next w:val="Normal"/>
    <w:qFormat/>
    <w:rsid w:val="00C605A1"/>
    <w:pPr>
      <w:keepNext/>
      <w:shd w:val="pct5" w:color="auto" w:fill="auto"/>
      <w:jc w:val="both"/>
      <w:outlineLvl w:val="0"/>
    </w:pPr>
    <w:rPr>
      <w:b/>
      <w:sz w:val="22"/>
    </w:rPr>
  </w:style>
  <w:style w:type="paragraph" w:styleId="Heading2">
    <w:name w:val="heading 2"/>
    <w:basedOn w:val="Normal"/>
    <w:next w:val="Normal"/>
    <w:qFormat/>
    <w:rsid w:val="00C605A1"/>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956557"/>
    <w:pPr>
      <w:ind w:left="720"/>
      <w:contextualSpacing/>
    </w:pPr>
  </w:style>
  <w:style w:type="character" w:styleId="Hyperlink">
    <w:name w:val="Hyperlink"/>
    <w:basedOn w:val="DefaultParagraphFont"/>
    <w:unhideWhenUsed/>
    <w:rsid w:val="002E6D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A1"/>
    <w:rPr>
      <w:sz w:val="24"/>
      <w:szCs w:val="24"/>
      <w:lang w:val="en-CA"/>
    </w:rPr>
  </w:style>
  <w:style w:type="paragraph" w:styleId="Heading1">
    <w:name w:val="heading 1"/>
    <w:basedOn w:val="Normal"/>
    <w:next w:val="Normal"/>
    <w:qFormat/>
    <w:rsid w:val="00C605A1"/>
    <w:pPr>
      <w:keepNext/>
      <w:shd w:val="pct5" w:color="auto" w:fill="auto"/>
      <w:jc w:val="both"/>
      <w:outlineLvl w:val="0"/>
    </w:pPr>
    <w:rPr>
      <w:b/>
      <w:sz w:val="22"/>
    </w:rPr>
  </w:style>
  <w:style w:type="paragraph" w:styleId="Heading2">
    <w:name w:val="heading 2"/>
    <w:basedOn w:val="Normal"/>
    <w:next w:val="Normal"/>
    <w:qFormat/>
    <w:rsid w:val="00C605A1"/>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956557"/>
    <w:pPr>
      <w:ind w:left="720"/>
      <w:contextualSpacing/>
    </w:pPr>
  </w:style>
  <w:style w:type="character" w:styleId="Hyperlink">
    <w:name w:val="Hyperlink"/>
    <w:basedOn w:val="DefaultParagraphFont"/>
    <w:unhideWhenUsed/>
    <w:rsid w:val="002E6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5829">
      <w:bodyDiv w:val="1"/>
      <w:marLeft w:val="0"/>
      <w:marRight w:val="0"/>
      <w:marTop w:val="0"/>
      <w:marBottom w:val="0"/>
      <w:divBdr>
        <w:top w:val="none" w:sz="0" w:space="0" w:color="auto"/>
        <w:left w:val="none" w:sz="0" w:space="0" w:color="auto"/>
        <w:bottom w:val="none" w:sz="0" w:space="0" w:color="auto"/>
        <w:right w:val="none" w:sz="0" w:space="0" w:color="auto"/>
      </w:divBdr>
    </w:div>
    <w:div w:id="58555313">
      <w:bodyDiv w:val="1"/>
      <w:marLeft w:val="0"/>
      <w:marRight w:val="0"/>
      <w:marTop w:val="0"/>
      <w:marBottom w:val="0"/>
      <w:divBdr>
        <w:top w:val="none" w:sz="0" w:space="0" w:color="auto"/>
        <w:left w:val="none" w:sz="0" w:space="0" w:color="auto"/>
        <w:bottom w:val="none" w:sz="0" w:space="0" w:color="auto"/>
        <w:right w:val="none" w:sz="0" w:space="0" w:color="auto"/>
      </w:divBdr>
    </w:div>
    <w:div w:id="219023524">
      <w:bodyDiv w:val="1"/>
      <w:marLeft w:val="0"/>
      <w:marRight w:val="0"/>
      <w:marTop w:val="0"/>
      <w:marBottom w:val="0"/>
      <w:divBdr>
        <w:top w:val="none" w:sz="0" w:space="0" w:color="auto"/>
        <w:left w:val="none" w:sz="0" w:space="0" w:color="auto"/>
        <w:bottom w:val="none" w:sz="0" w:space="0" w:color="auto"/>
        <w:right w:val="none" w:sz="0" w:space="0" w:color="auto"/>
      </w:divBdr>
    </w:div>
    <w:div w:id="427507469">
      <w:bodyDiv w:val="1"/>
      <w:marLeft w:val="0"/>
      <w:marRight w:val="0"/>
      <w:marTop w:val="0"/>
      <w:marBottom w:val="0"/>
      <w:divBdr>
        <w:top w:val="none" w:sz="0" w:space="0" w:color="auto"/>
        <w:left w:val="none" w:sz="0" w:space="0" w:color="auto"/>
        <w:bottom w:val="none" w:sz="0" w:space="0" w:color="auto"/>
        <w:right w:val="none" w:sz="0" w:space="0" w:color="auto"/>
      </w:divBdr>
    </w:div>
    <w:div w:id="549075909">
      <w:bodyDiv w:val="1"/>
      <w:marLeft w:val="0"/>
      <w:marRight w:val="0"/>
      <w:marTop w:val="0"/>
      <w:marBottom w:val="0"/>
      <w:divBdr>
        <w:top w:val="none" w:sz="0" w:space="0" w:color="auto"/>
        <w:left w:val="none" w:sz="0" w:space="0" w:color="auto"/>
        <w:bottom w:val="none" w:sz="0" w:space="0" w:color="auto"/>
        <w:right w:val="none" w:sz="0" w:space="0" w:color="auto"/>
      </w:divBdr>
    </w:div>
    <w:div w:id="599678310">
      <w:bodyDiv w:val="1"/>
      <w:marLeft w:val="0"/>
      <w:marRight w:val="0"/>
      <w:marTop w:val="0"/>
      <w:marBottom w:val="0"/>
      <w:divBdr>
        <w:top w:val="none" w:sz="0" w:space="0" w:color="auto"/>
        <w:left w:val="none" w:sz="0" w:space="0" w:color="auto"/>
        <w:bottom w:val="none" w:sz="0" w:space="0" w:color="auto"/>
        <w:right w:val="none" w:sz="0" w:space="0" w:color="auto"/>
      </w:divBdr>
    </w:div>
    <w:div w:id="613484500">
      <w:bodyDiv w:val="1"/>
      <w:marLeft w:val="0"/>
      <w:marRight w:val="0"/>
      <w:marTop w:val="0"/>
      <w:marBottom w:val="0"/>
      <w:divBdr>
        <w:top w:val="none" w:sz="0" w:space="0" w:color="auto"/>
        <w:left w:val="none" w:sz="0" w:space="0" w:color="auto"/>
        <w:bottom w:val="none" w:sz="0" w:space="0" w:color="auto"/>
        <w:right w:val="none" w:sz="0" w:space="0" w:color="auto"/>
      </w:divBdr>
    </w:div>
    <w:div w:id="637807342">
      <w:bodyDiv w:val="1"/>
      <w:marLeft w:val="0"/>
      <w:marRight w:val="0"/>
      <w:marTop w:val="0"/>
      <w:marBottom w:val="0"/>
      <w:divBdr>
        <w:top w:val="none" w:sz="0" w:space="0" w:color="auto"/>
        <w:left w:val="none" w:sz="0" w:space="0" w:color="auto"/>
        <w:bottom w:val="none" w:sz="0" w:space="0" w:color="auto"/>
        <w:right w:val="none" w:sz="0" w:space="0" w:color="auto"/>
      </w:divBdr>
    </w:div>
    <w:div w:id="740173444">
      <w:bodyDiv w:val="1"/>
      <w:marLeft w:val="0"/>
      <w:marRight w:val="0"/>
      <w:marTop w:val="0"/>
      <w:marBottom w:val="0"/>
      <w:divBdr>
        <w:top w:val="none" w:sz="0" w:space="0" w:color="auto"/>
        <w:left w:val="none" w:sz="0" w:space="0" w:color="auto"/>
        <w:bottom w:val="none" w:sz="0" w:space="0" w:color="auto"/>
        <w:right w:val="none" w:sz="0" w:space="0" w:color="auto"/>
      </w:divBdr>
    </w:div>
    <w:div w:id="779959865">
      <w:bodyDiv w:val="1"/>
      <w:marLeft w:val="0"/>
      <w:marRight w:val="0"/>
      <w:marTop w:val="0"/>
      <w:marBottom w:val="0"/>
      <w:divBdr>
        <w:top w:val="none" w:sz="0" w:space="0" w:color="auto"/>
        <w:left w:val="none" w:sz="0" w:space="0" w:color="auto"/>
        <w:bottom w:val="none" w:sz="0" w:space="0" w:color="auto"/>
        <w:right w:val="none" w:sz="0" w:space="0" w:color="auto"/>
      </w:divBdr>
    </w:div>
    <w:div w:id="966744103">
      <w:bodyDiv w:val="1"/>
      <w:marLeft w:val="0"/>
      <w:marRight w:val="0"/>
      <w:marTop w:val="0"/>
      <w:marBottom w:val="0"/>
      <w:divBdr>
        <w:top w:val="none" w:sz="0" w:space="0" w:color="auto"/>
        <w:left w:val="none" w:sz="0" w:space="0" w:color="auto"/>
        <w:bottom w:val="none" w:sz="0" w:space="0" w:color="auto"/>
        <w:right w:val="none" w:sz="0" w:space="0" w:color="auto"/>
      </w:divBdr>
    </w:div>
    <w:div w:id="1140878647">
      <w:bodyDiv w:val="1"/>
      <w:marLeft w:val="0"/>
      <w:marRight w:val="0"/>
      <w:marTop w:val="0"/>
      <w:marBottom w:val="0"/>
      <w:divBdr>
        <w:top w:val="none" w:sz="0" w:space="0" w:color="auto"/>
        <w:left w:val="none" w:sz="0" w:space="0" w:color="auto"/>
        <w:bottom w:val="none" w:sz="0" w:space="0" w:color="auto"/>
        <w:right w:val="none" w:sz="0" w:space="0" w:color="auto"/>
      </w:divBdr>
    </w:div>
    <w:div w:id="1217472173">
      <w:bodyDiv w:val="1"/>
      <w:marLeft w:val="0"/>
      <w:marRight w:val="0"/>
      <w:marTop w:val="0"/>
      <w:marBottom w:val="0"/>
      <w:divBdr>
        <w:top w:val="none" w:sz="0" w:space="0" w:color="auto"/>
        <w:left w:val="none" w:sz="0" w:space="0" w:color="auto"/>
        <w:bottom w:val="none" w:sz="0" w:space="0" w:color="auto"/>
        <w:right w:val="none" w:sz="0" w:space="0" w:color="auto"/>
      </w:divBdr>
    </w:div>
    <w:div w:id="1269119259">
      <w:bodyDiv w:val="1"/>
      <w:marLeft w:val="0"/>
      <w:marRight w:val="0"/>
      <w:marTop w:val="0"/>
      <w:marBottom w:val="0"/>
      <w:divBdr>
        <w:top w:val="none" w:sz="0" w:space="0" w:color="auto"/>
        <w:left w:val="none" w:sz="0" w:space="0" w:color="auto"/>
        <w:bottom w:val="none" w:sz="0" w:space="0" w:color="auto"/>
        <w:right w:val="none" w:sz="0" w:space="0" w:color="auto"/>
      </w:divBdr>
    </w:div>
    <w:div w:id="1352297507">
      <w:bodyDiv w:val="1"/>
      <w:marLeft w:val="0"/>
      <w:marRight w:val="0"/>
      <w:marTop w:val="0"/>
      <w:marBottom w:val="0"/>
      <w:divBdr>
        <w:top w:val="none" w:sz="0" w:space="0" w:color="auto"/>
        <w:left w:val="none" w:sz="0" w:space="0" w:color="auto"/>
        <w:bottom w:val="none" w:sz="0" w:space="0" w:color="auto"/>
        <w:right w:val="none" w:sz="0" w:space="0" w:color="auto"/>
      </w:divBdr>
    </w:div>
    <w:div w:id="1722367177">
      <w:bodyDiv w:val="1"/>
      <w:marLeft w:val="0"/>
      <w:marRight w:val="0"/>
      <w:marTop w:val="0"/>
      <w:marBottom w:val="0"/>
      <w:divBdr>
        <w:top w:val="none" w:sz="0" w:space="0" w:color="auto"/>
        <w:left w:val="none" w:sz="0" w:space="0" w:color="auto"/>
        <w:bottom w:val="none" w:sz="0" w:space="0" w:color="auto"/>
        <w:right w:val="none" w:sz="0" w:space="0" w:color="auto"/>
      </w:divBdr>
    </w:div>
    <w:div w:id="1725981488">
      <w:bodyDiv w:val="1"/>
      <w:marLeft w:val="0"/>
      <w:marRight w:val="0"/>
      <w:marTop w:val="0"/>
      <w:marBottom w:val="0"/>
      <w:divBdr>
        <w:top w:val="none" w:sz="0" w:space="0" w:color="auto"/>
        <w:left w:val="none" w:sz="0" w:space="0" w:color="auto"/>
        <w:bottom w:val="none" w:sz="0" w:space="0" w:color="auto"/>
        <w:right w:val="none" w:sz="0" w:space="0" w:color="auto"/>
      </w:divBdr>
    </w:div>
    <w:div w:id="1786655461">
      <w:bodyDiv w:val="1"/>
      <w:marLeft w:val="0"/>
      <w:marRight w:val="0"/>
      <w:marTop w:val="0"/>
      <w:marBottom w:val="0"/>
      <w:divBdr>
        <w:top w:val="none" w:sz="0" w:space="0" w:color="auto"/>
        <w:left w:val="none" w:sz="0" w:space="0" w:color="auto"/>
        <w:bottom w:val="none" w:sz="0" w:space="0" w:color="auto"/>
        <w:right w:val="none" w:sz="0" w:space="0" w:color="auto"/>
      </w:divBdr>
    </w:div>
    <w:div w:id="1841697426">
      <w:bodyDiv w:val="1"/>
      <w:marLeft w:val="0"/>
      <w:marRight w:val="0"/>
      <w:marTop w:val="0"/>
      <w:marBottom w:val="0"/>
      <w:divBdr>
        <w:top w:val="none" w:sz="0" w:space="0" w:color="auto"/>
        <w:left w:val="none" w:sz="0" w:space="0" w:color="auto"/>
        <w:bottom w:val="none" w:sz="0" w:space="0" w:color="auto"/>
        <w:right w:val="none" w:sz="0" w:space="0" w:color="auto"/>
      </w:divBdr>
    </w:div>
    <w:div w:id="1966497630">
      <w:bodyDiv w:val="1"/>
      <w:marLeft w:val="0"/>
      <w:marRight w:val="0"/>
      <w:marTop w:val="0"/>
      <w:marBottom w:val="0"/>
      <w:divBdr>
        <w:top w:val="none" w:sz="0" w:space="0" w:color="auto"/>
        <w:left w:val="none" w:sz="0" w:space="0" w:color="auto"/>
        <w:bottom w:val="none" w:sz="0" w:space="0" w:color="auto"/>
        <w:right w:val="none" w:sz="0" w:space="0" w:color="auto"/>
      </w:divBdr>
    </w:div>
    <w:div w:id="21251517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djumper.net/bookcreator/faq/" TargetMode="External"/><Relationship Id="rId12" Type="http://schemas.openxmlformats.org/officeDocument/2006/relationships/hyperlink" Target="https://conjuguemos.com/chart.php?language=french&amp;id=17&amp;etre=yes&amp;commands=no&amp;source=public" TargetMode="External"/><Relationship Id="rId13" Type="http://schemas.openxmlformats.org/officeDocument/2006/relationships/hyperlink" Target="http://www.qcfrench.com/worksheets/VocabularyDescribingPeopleObjects.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djumper.net/bookcreator/" TargetMode="External"/><Relationship Id="rId7" Type="http://schemas.openxmlformats.org/officeDocument/2006/relationships/hyperlink" Target="https://www.youtube.com/watch?v=7_8pHuYCyMo" TargetMode="External"/><Relationship Id="rId8" Type="http://schemas.openxmlformats.org/officeDocument/2006/relationships/hyperlink" Target="https://www.youtube.com/watch?v=MFk9YmJv-jc" TargetMode="External"/><Relationship Id="rId9" Type="http://schemas.openxmlformats.org/officeDocument/2006/relationships/hyperlink" Target="http://www.french-podcasts.com/" TargetMode="External"/><Relationship Id="rId10" Type="http://schemas.openxmlformats.org/officeDocument/2006/relationships/hyperlink" Target="http://www.french-podcasts.com/wp-content/uploads/2008/07/Mariage_civ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8</Pages>
  <Words>2781</Words>
  <Characters>15853</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UNIT PLAN</vt:lpstr>
    </vt:vector>
  </TitlesOfParts>
  <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dc:title>
  <dc:creator>Catherine Hanna</dc:creator>
  <cp:lastModifiedBy>Robin Lee</cp:lastModifiedBy>
  <cp:revision>14</cp:revision>
  <cp:lastPrinted>2010-09-07T16:45:00Z</cp:lastPrinted>
  <dcterms:created xsi:type="dcterms:W3CDTF">2016-07-21T17:17:00Z</dcterms:created>
  <dcterms:modified xsi:type="dcterms:W3CDTF">2016-07-26T09:40:00Z</dcterms:modified>
</cp:coreProperties>
</file>